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944D1" w14:textId="77777777" w:rsidR="006C2271" w:rsidRDefault="006C2271" w:rsidP="006C2271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lang w:eastAsia="pt-BR"/>
        </w:rPr>
      </w:pPr>
    </w:p>
    <w:p w14:paraId="4991E948" w14:textId="77777777" w:rsidR="006C2271" w:rsidRDefault="006C2271" w:rsidP="006C227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</w:pPr>
      <w:r w:rsidRPr="006B4DA3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PROJETO DE</w:t>
      </w:r>
      <w:r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 xml:space="preserve"> DECRETO LEGISLATIVO Nº ___/2025</w:t>
      </w:r>
      <w:r w:rsidRPr="006B4DA3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 xml:space="preserve">. </w:t>
      </w:r>
    </w:p>
    <w:p w14:paraId="7DAF4372" w14:textId="77777777" w:rsidR="006C2271" w:rsidRDefault="006C2271" w:rsidP="006C227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</w:pPr>
    </w:p>
    <w:p w14:paraId="47BB79E1" w14:textId="77777777" w:rsidR="006C2271" w:rsidRPr="003877EA" w:rsidRDefault="006C2271" w:rsidP="006C2271">
      <w:pPr>
        <w:shd w:val="clear" w:color="auto" w:fill="FFFFFF"/>
        <w:jc w:val="both"/>
        <w:rPr>
          <w:rFonts w:ascii="Arial" w:hAnsi="Arial" w:cs="Arial"/>
          <w:color w:val="000000" w:themeColor="text1"/>
          <w:lang w:eastAsia="pt-BR"/>
        </w:rPr>
      </w:pPr>
    </w:p>
    <w:p w14:paraId="7E3F842D" w14:textId="2921050E" w:rsidR="006C2271" w:rsidRPr="002829CF" w:rsidRDefault="006C2271" w:rsidP="006C2271">
      <w:pPr>
        <w:pStyle w:val="NormalWeb"/>
        <w:shd w:val="clear" w:color="auto" w:fill="FFFFFF"/>
        <w:spacing w:before="0" w:beforeAutospacing="0" w:after="0" w:afterAutospacing="0" w:line="360" w:lineRule="auto"/>
        <w:ind w:left="4956"/>
        <w:jc w:val="both"/>
        <w:textAlignment w:val="baseline"/>
        <w:rPr>
          <w:rStyle w:val="Forte"/>
          <w:rFonts w:ascii="Arial" w:hAnsi="Arial" w:cs="Arial"/>
          <w:b w:val="0"/>
          <w:color w:val="000000" w:themeColor="text1"/>
          <w:bdr w:val="none" w:sz="0" w:space="0" w:color="auto" w:frame="1"/>
        </w:rPr>
      </w:pPr>
      <w:r w:rsidRPr="002829CF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 xml:space="preserve">CONCEDE O TÍTULO DE CIDADÃO CAJAZEIRENSE </w:t>
      </w:r>
      <w:r w:rsidR="0029434C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AO DRM VINICIUS MARQUES ANDRADE</w:t>
      </w:r>
      <w:r w:rsidRPr="002829CF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 xml:space="preserve">, e dá outras providências. </w:t>
      </w:r>
    </w:p>
    <w:p w14:paraId="65BEB193" w14:textId="77777777" w:rsidR="006C2271" w:rsidRPr="002829CF" w:rsidRDefault="006C2271" w:rsidP="006C2271">
      <w:pPr>
        <w:shd w:val="clear" w:color="auto" w:fill="FFFFFF"/>
        <w:ind w:left="4956"/>
        <w:jc w:val="both"/>
        <w:rPr>
          <w:rFonts w:ascii="Arial" w:hAnsi="Arial" w:cs="Arial"/>
          <w:b/>
          <w:bCs/>
          <w:color w:val="000000" w:themeColor="text1"/>
          <w:lang w:eastAsia="pt-BR"/>
        </w:rPr>
      </w:pPr>
    </w:p>
    <w:p w14:paraId="5FAF3EB9" w14:textId="77777777" w:rsidR="006C2271" w:rsidRPr="002829CF" w:rsidRDefault="006C2271" w:rsidP="006C2271">
      <w:pPr>
        <w:shd w:val="clear" w:color="auto" w:fill="FFFFFF"/>
        <w:ind w:left="4956"/>
        <w:jc w:val="both"/>
        <w:rPr>
          <w:rFonts w:ascii="Arial" w:hAnsi="Arial" w:cs="Arial"/>
          <w:b/>
          <w:bCs/>
          <w:color w:val="000000" w:themeColor="text1"/>
          <w:lang w:eastAsia="pt-BR"/>
        </w:rPr>
      </w:pPr>
    </w:p>
    <w:p w14:paraId="610635BE" w14:textId="77777777" w:rsidR="006C2271" w:rsidRPr="002829CF" w:rsidRDefault="006C2271" w:rsidP="006C2271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lang w:eastAsia="pt-BR"/>
        </w:rPr>
      </w:pPr>
    </w:p>
    <w:p w14:paraId="4648A180" w14:textId="77777777" w:rsidR="006C2271" w:rsidRPr="002829CF" w:rsidRDefault="006C2271" w:rsidP="006C2271">
      <w:pPr>
        <w:shd w:val="clear" w:color="auto" w:fill="FFFFFF"/>
        <w:jc w:val="both"/>
        <w:rPr>
          <w:rFonts w:ascii="Arial" w:hAnsi="Arial" w:cs="Arial"/>
          <w:color w:val="000000" w:themeColor="text1"/>
          <w:lang w:eastAsia="pt-BR"/>
        </w:rPr>
      </w:pPr>
      <w:r w:rsidRPr="002829CF">
        <w:rPr>
          <w:rFonts w:ascii="Arial" w:hAnsi="Arial" w:cs="Arial"/>
          <w:color w:val="000000" w:themeColor="text1"/>
          <w:lang w:eastAsia="pt-BR"/>
        </w:rPr>
        <w:t> </w:t>
      </w:r>
    </w:p>
    <w:p w14:paraId="6B687F6B" w14:textId="77777777" w:rsidR="006C2271" w:rsidRPr="002829CF" w:rsidRDefault="006C2271" w:rsidP="006C2271">
      <w:pPr>
        <w:shd w:val="clear" w:color="auto" w:fill="FFFFFF"/>
        <w:ind w:firstLine="708"/>
        <w:jc w:val="both"/>
        <w:rPr>
          <w:rFonts w:ascii="Arial" w:hAnsi="Arial" w:cs="Arial"/>
          <w:b/>
          <w:color w:val="000000" w:themeColor="text1"/>
          <w:lang w:eastAsia="pt-BR"/>
        </w:rPr>
      </w:pPr>
      <w:r w:rsidRPr="002829CF">
        <w:rPr>
          <w:rFonts w:ascii="Arial" w:hAnsi="Arial" w:cs="Arial"/>
          <w:b/>
          <w:bCs/>
          <w:color w:val="000000" w:themeColor="text1"/>
          <w:lang w:eastAsia="pt-BR"/>
        </w:rPr>
        <w:t>A CÂMARA MUNICIPAL DE CAJAZEIRAS, ESTADO DA PARAÍBA;</w:t>
      </w:r>
    </w:p>
    <w:p w14:paraId="22ED167F" w14:textId="77777777" w:rsidR="006C2271" w:rsidRPr="002829CF" w:rsidRDefault="006C2271" w:rsidP="006C2271">
      <w:pPr>
        <w:shd w:val="clear" w:color="auto" w:fill="FFFFFF"/>
        <w:ind w:firstLine="708"/>
        <w:jc w:val="both"/>
        <w:rPr>
          <w:rFonts w:ascii="Arial" w:hAnsi="Arial" w:cs="Arial"/>
          <w:color w:val="000000" w:themeColor="text1"/>
          <w:lang w:eastAsia="pt-BR"/>
        </w:rPr>
      </w:pPr>
      <w:r w:rsidRPr="002829CF">
        <w:rPr>
          <w:rFonts w:ascii="Arial" w:hAnsi="Arial" w:cs="Arial"/>
          <w:b/>
          <w:bCs/>
          <w:color w:val="000000" w:themeColor="text1"/>
          <w:lang w:eastAsia="pt-BR"/>
        </w:rPr>
        <w:t> </w:t>
      </w:r>
    </w:p>
    <w:p w14:paraId="7C84CBE4" w14:textId="77777777" w:rsidR="006C2271" w:rsidRPr="002829CF" w:rsidRDefault="006C2271" w:rsidP="006C2271">
      <w:pPr>
        <w:shd w:val="clear" w:color="auto" w:fill="FFFFFF"/>
        <w:ind w:firstLine="708"/>
        <w:jc w:val="both"/>
        <w:rPr>
          <w:rFonts w:ascii="Arial" w:hAnsi="Arial" w:cs="Arial"/>
          <w:color w:val="000000" w:themeColor="text1"/>
          <w:lang w:eastAsia="pt-BR"/>
        </w:rPr>
      </w:pPr>
      <w:r w:rsidRPr="002829CF">
        <w:rPr>
          <w:rFonts w:ascii="Arial" w:hAnsi="Arial" w:cs="Arial"/>
          <w:b/>
          <w:bCs/>
          <w:color w:val="000000" w:themeColor="text1"/>
          <w:lang w:eastAsia="pt-BR"/>
        </w:rPr>
        <w:t> R E S O L V E:</w:t>
      </w:r>
    </w:p>
    <w:p w14:paraId="0D8EEE28" w14:textId="77777777" w:rsidR="006C2271" w:rsidRPr="002829CF" w:rsidRDefault="006C2271" w:rsidP="006C2271">
      <w:pPr>
        <w:shd w:val="clear" w:color="auto" w:fill="FFFFFF"/>
        <w:spacing w:line="288" w:lineRule="atLeast"/>
        <w:ind w:firstLine="709"/>
        <w:jc w:val="both"/>
        <w:rPr>
          <w:rStyle w:val="Forte"/>
          <w:rFonts w:ascii="Arial" w:hAnsi="Arial" w:cs="Arial"/>
          <w:b w:val="0"/>
          <w:bCs w:val="0"/>
          <w:color w:val="000000" w:themeColor="text1"/>
          <w:lang w:eastAsia="pt-BR"/>
        </w:rPr>
      </w:pPr>
      <w:r w:rsidRPr="002829CF">
        <w:rPr>
          <w:rFonts w:ascii="Arial" w:hAnsi="Arial" w:cs="Arial"/>
          <w:b/>
          <w:bCs/>
          <w:color w:val="000000" w:themeColor="text1"/>
          <w:lang w:eastAsia="pt-BR"/>
        </w:rPr>
        <w:t> </w:t>
      </w:r>
    </w:p>
    <w:p w14:paraId="0E88171C" w14:textId="2D7E3BF1" w:rsidR="00880FC1" w:rsidRDefault="006C2271" w:rsidP="006C227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</w:pPr>
      <w:r w:rsidRPr="002829CF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Art. 1º – </w:t>
      </w:r>
      <w:r w:rsidRPr="002829CF">
        <w:rPr>
          <w:rFonts w:ascii="Arial" w:hAnsi="Arial" w:cs="Arial"/>
          <w:color w:val="000000" w:themeColor="text1"/>
        </w:rPr>
        <w:t>Fica concedido o Título de Cidadão Cajazeirense ao</w:t>
      </w:r>
      <w:r w:rsidR="0029434C" w:rsidRPr="002829CF">
        <w:rPr>
          <w:rFonts w:ascii="Arial" w:hAnsi="Arial" w:cs="Arial"/>
          <w:b/>
          <w:bCs/>
        </w:rPr>
        <w:t xml:space="preserve"> </w:t>
      </w:r>
      <w:r w:rsidR="0029434C">
        <w:rPr>
          <w:rFonts w:ascii="Arial" w:hAnsi="Arial" w:cs="Arial"/>
          <w:b/>
          <w:bCs/>
        </w:rPr>
        <w:t>DR</w:t>
      </w:r>
      <w:r w:rsidR="0029434C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. VINICIUS MARQUES ANDRADE</w:t>
      </w:r>
      <w:r w:rsidR="00880FC1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.</w:t>
      </w:r>
    </w:p>
    <w:p w14:paraId="72F0B4E1" w14:textId="15EB533C" w:rsidR="006C2271" w:rsidRPr="002829CF" w:rsidRDefault="006C2271" w:rsidP="006C227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color w:val="000000" w:themeColor="text1"/>
        </w:rPr>
      </w:pPr>
      <w:r w:rsidRPr="002829CF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Art. 2º – </w:t>
      </w:r>
      <w:r w:rsidRPr="002829CF">
        <w:rPr>
          <w:rFonts w:ascii="Arial" w:hAnsi="Arial" w:cs="Arial"/>
          <w:color w:val="000000" w:themeColor="text1"/>
        </w:rPr>
        <w:t>A entrega do Título será feita em Sessão Solene desta Casa. </w:t>
      </w:r>
    </w:p>
    <w:p w14:paraId="17581CB1" w14:textId="77777777" w:rsidR="006C2271" w:rsidRPr="002829CF" w:rsidRDefault="006C2271" w:rsidP="006C2271">
      <w:pPr>
        <w:spacing w:line="360" w:lineRule="auto"/>
        <w:ind w:firstLine="708"/>
        <w:rPr>
          <w:rFonts w:ascii="Arial" w:hAnsi="Arial" w:cs="Arial"/>
          <w:color w:val="000000" w:themeColor="text1"/>
        </w:rPr>
      </w:pPr>
      <w:r w:rsidRPr="002829CF">
        <w:rPr>
          <w:rStyle w:val="Fort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Art. 3º – </w:t>
      </w:r>
      <w:r w:rsidRPr="002829CF">
        <w:rPr>
          <w:rFonts w:ascii="Arial" w:hAnsi="Arial" w:cs="Arial"/>
          <w:color w:val="000000" w:themeColor="text1"/>
          <w:shd w:val="clear" w:color="auto" w:fill="FFFFFF"/>
        </w:rPr>
        <w:t>As despesas decorrentes do cumprimento desta Lei correrão por conta de verbas do orçamento do Poder Legislativo. </w:t>
      </w:r>
    </w:p>
    <w:p w14:paraId="2A517D02" w14:textId="77777777" w:rsidR="006C2271" w:rsidRPr="002829CF" w:rsidRDefault="006C2271" w:rsidP="006C227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color w:val="000000" w:themeColor="text1"/>
        </w:rPr>
      </w:pPr>
      <w:r w:rsidRPr="002829CF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Art. 4º – </w:t>
      </w:r>
      <w:r w:rsidRPr="002829CF">
        <w:rPr>
          <w:rFonts w:ascii="Arial" w:hAnsi="Arial" w:cs="Arial"/>
          <w:color w:val="000000" w:themeColor="text1"/>
        </w:rPr>
        <w:t>Esta Lei entrará em vigor na data de sua publicação. </w:t>
      </w:r>
    </w:p>
    <w:p w14:paraId="13356CE0" w14:textId="77777777" w:rsidR="006C2271" w:rsidRPr="002829CF" w:rsidRDefault="006C2271" w:rsidP="006C2271">
      <w:pPr>
        <w:pStyle w:val="NormalWeb"/>
        <w:shd w:val="clear" w:color="auto" w:fill="FFFFFF"/>
        <w:tabs>
          <w:tab w:val="left" w:pos="7227"/>
        </w:tabs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color w:val="000000" w:themeColor="text1"/>
        </w:rPr>
      </w:pPr>
      <w:r w:rsidRPr="002829CF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Art. 5º – </w:t>
      </w:r>
      <w:r w:rsidRPr="002829CF">
        <w:rPr>
          <w:rFonts w:ascii="Arial" w:hAnsi="Arial" w:cs="Arial"/>
          <w:color w:val="000000" w:themeColor="text1"/>
        </w:rPr>
        <w:t>Ficam revogadas as disposições em contrário. </w:t>
      </w:r>
      <w:r w:rsidRPr="002829CF">
        <w:rPr>
          <w:rFonts w:ascii="Arial" w:hAnsi="Arial" w:cs="Arial"/>
          <w:color w:val="000000" w:themeColor="text1"/>
        </w:rPr>
        <w:tab/>
      </w:r>
    </w:p>
    <w:p w14:paraId="039E9B3B" w14:textId="77777777" w:rsidR="006C2271" w:rsidRPr="002829CF" w:rsidRDefault="006C2271" w:rsidP="006C2271">
      <w:pPr>
        <w:ind w:firstLine="708"/>
        <w:rPr>
          <w:rFonts w:ascii="Arial" w:hAnsi="Arial" w:cs="Arial"/>
          <w:color w:val="000000" w:themeColor="text1"/>
        </w:rPr>
      </w:pPr>
    </w:p>
    <w:p w14:paraId="28CC40E9" w14:textId="77777777" w:rsidR="002215D7" w:rsidRPr="003C2707" w:rsidRDefault="002215D7" w:rsidP="002215D7">
      <w:pPr>
        <w:jc w:val="both"/>
      </w:pPr>
    </w:p>
    <w:p w14:paraId="4341CEAD" w14:textId="77777777" w:rsidR="002215D7" w:rsidRDefault="002215D7" w:rsidP="002215D7">
      <w:pPr>
        <w:shd w:val="clear" w:color="auto" w:fill="FFFFFF"/>
        <w:jc w:val="both"/>
        <w:rPr>
          <w:iCs/>
        </w:rPr>
      </w:pPr>
    </w:p>
    <w:p w14:paraId="2424B242" w14:textId="4F3A68DE" w:rsidR="002215D7" w:rsidRPr="006C2271" w:rsidRDefault="002215D7" w:rsidP="006C2271">
      <w:pPr>
        <w:shd w:val="clear" w:color="auto" w:fill="FFFFFF"/>
        <w:jc w:val="center"/>
        <w:rPr>
          <w:b/>
        </w:rPr>
      </w:pPr>
      <w:r w:rsidRPr="006C2271">
        <w:rPr>
          <w:b/>
          <w:iCs/>
        </w:rPr>
        <w:t>PLENÁRIO EDMILSON FEITOSA CAVALCANTE,</w:t>
      </w:r>
      <w:r w:rsidR="006C2271" w:rsidRPr="006C2271">
        <w:rPr>
          <w:b/>
          <w:iCs/>
        </w:rPr>
        <w:t xml:space="preserve"> EM 27</w:t>
      </w:r>
      <w:r w:rsidRPr="006C2271">
        <w:rPr>
          <w:b/>
          <w:iCs/>
        </w:rPr>
        <w:t xml:space="preserve"> DE </w:t>
      </w:r>
      <w:r w:rsidR="006C2271" w:rsidRPr="006C2271">
        <w:rPr>
          <w:b/>
          <w:iCs/>
        </w:rPr>
        <w:t>OUTUBRO DE 2025</w:t>
      </w:r>
    </w:p>
    <w:p w14:paraId="3F0F1B10" w14:textId="741F52A9" w:rsidR="00804C88" w:rsidRPr="006C2271" w:rsidRDefault="00804C88" w:rsidP="002215D7">
      <w:pPr>
        <w:jc w:val="center"/>
        <w:rPr>
          <w:b/>
        </w:rPr>
      </w:pPr>
    </w:p>
    <w:p w14:paraId="0AC11F53" w14:textId="15E96779" w:rsidR="00804C88" w:rsidRPr="006C2271" w:rsidRDefault="00804C88" w:rsidP="002215D7">
      <w:pPr>
        <w:jc w:val="center"/>
        <w:rPr>
          <w:b/>
        </w:rPr>
      </w:pPr>
    </w:p>
    <w:p w14:paraId="418E0297" w14:textId="761B9BB7" w:rsidR="00804C88" w:rsidRDefault="00804C88" w:rsidP="00804C88">
      <w:pPr>
        <w:jc w:val="both"/>
        <w:rPr>
          <w:rFonts w:eastAsia="Arial Unicode MS"/>
        </w:rPr>
      </w:pPr>
    </w:p>
    <w:p w14:paraId="4B337C6F" w14:textId="3CC50C86" w:rsidR="00804C88" w:rsidRDefault="00804C88" w:rsidP="00804C88">
      <w:pPr>
        <w:jc w:val="both"/>
        <w:rPr>
          <w:b/>
        </w:rPr>
      </w:pPr>
    </w:p>
    <w:p w14:paraId="11397A4E" w14:textId="782FF51F" w:rsidR="00804C88" w:rsidRDefault="00804C88" w:rsidP="00804C88">
      <w:pPr>
        <w:jc w:val="both"/>
        <w:rPr>
          <w:b/>
        </w:rPr>
      </w:pPr>
    </w:p>
    <w:p w14:paraId="6E0C8C37" w14:textId="4EA292CC" w:rsidR="00804C88" w:rsidRPr="002215D7" w:rsidRDefault="002215D7" w:rsidP="002215D7">
      <w:pPr>
        <w:jc w:val="both"/>
        <w:rPr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7EC5C265" wp14:editId="16223E11">
            <wp:simplePos x="0" y="0"/>
            <wp:positionH relativeFrom="margin">
              <wp:posOffset>2712720</wp:posOffset>
            </wp:positionH>
            <wp:positionV relativeFrom="margin">
              <wp:posOffset>6496050</wp:posOffset>
            </wp:positionV>
            <wp:extent cx="999381" cy="449223"/>
            <wp:effectExtent l="0" t="0" r="0" b="8255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381" cy="449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D5EE22" w14:textId="77777777" w:rsidR="006C2271" w:rsidRDefault="006C2271" w:rsidP="00880FC1">
      <w:pPr>
        <w:rPr>
          <w:b/>
          <w:bCs/>
        </w:rPr>
      </w:pPr>
    </w:p>
    <w:p w14:paraId="726C1148" w14:textId="355738C1" w:rsidR="00804C88" w:rsidRPr="00D75CCA" w:rsidRDefault="00804C88" w:rsidP="00804C8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36DFF629" w14:textId="77777777" w:rsidR="00804C88" w:rsidRPr="00D75CCA" w:rsidRDefault="00804C88" w:rsidP="00804C8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4B5AD0F9" w14:textId="29C0410C" w:rsidR="003341BA" w:rsidRDefault="00804C88" w:rsidP="002215D7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389646D8" w14:textId="27F6935D" w:rsidR="006C2271" w:rsidRPr="002829CF" w:rsidRDefault="006C2271" w:rsidP="006C2271">
      <w:pPr>
        <w:jc w:val="both"/>
        <w:rPr>
          <w:rFonts w:ascii="Arial" w:hAnsi="Arial" w:cs="Arial"/>
          <w:b/>
          <w:bCs/>
        </w:rPr>
      </w:pPr>
      <w:r w:rsidRPr="002829CF">
        <w:rPr>
          <w:rFonts w:ascii="Arial" w:hAnsi="Arial" w:cs="Arial"/>
          <w:b/>
          <w:bCs/>
        </w:rPr>
        <w:lastRenderedPageBreak/>
        <w:t xml:space="preserve">JUSTIFICATIVA PARA O PROJETO DE LEI QUE CONCEDE O TÍTULO DE CIDADÃO CAJAZEIRENSE AO </w:t>
      </w:r>
      <w:r w:rsidR="0029434C">
        <w:rPr>
          <w:rFonts w:ascii="Arial" w:hAnsi="Arial" w:cs="Arial"/>
          <w:b/>
          <w:bCs/>
        </w:rPr>
        <w:t>DR</w:t>
      </w:r>
      <w:r w:rsidR="00ED7A77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.</w:t>
      </w:r>
      <w:r w:rsidR="0029434C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 xml:space="preserve"> VINICIUS MARQUES ANDRADE.</w:t>
      </w:r>
    </w:p>
    <w:p w14:paraId="78289DEA" w14:textId="77777777" w:rsidR="006C2271" w:rsidRPr="002829CF" w:rsidRDefault="006C2271" w:rsidP="006C2271">
      <w:pPr>
        <w:jc w:val="both"/>
        <w:rPr>
          <w:rFonts w:ascii="Arial" w:hAnsi="Arial" w:cs="Arial"/>
        </w:rPr>
      </w:pPr>
      <w:r w:rsidRPr="002829CF">
        <w:rPr>
          <w:rFonts w:ascii="Arial" w:hAnsi="Arial" w:cs="Arial"/>
          <w:b/>
          <w:bCs/>
        </w:rPr>
        <w:t xml:space="preserve">(Projeto de autoria do Vereador </w:t>
      </w:r>
      <w:r>
        <w:rPr>
          <w:rFonts w:ascii="Arial" w:hAnsi="Arial" w:cs="Arial"/>
          <w:b/>
          <w:bCs/>
        </w:rPr>
        <w:t>Francisco Neto Damacena</w:t>
      </w:r>
      <w:r w:rsidRPr="002829CF">
        <w:rPr>
          <w:rFonts w:ascii="Arial" w:hAnsi="Arial" w:cs="Arial"/>
          <w:b/>
          <w:bCs/>
        </w:rPr>
        <w:t>)</w:t>
      </w:r>
    </w:p>
    <w:p w14:paraId="493F04DB" w14:textId="77777777" w:rsidR="006C2271" w:rsidRPr="002829CF" w:rsidRDefault="006C2271" w:rsidP="006C22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7BD86B38">
          <v:rect id="_x0000_i1025" style="width:0;height:1.5pt" o:hralign="center" o:hrstd="t" o:hr="t" fillcolor="#a0a0a0" stroked="f"/>
        </w:pict>
      </w:r>
    </w:p>
    <w:p w14:paraId="426F3855" w14:textId="72BBCA0C" w:rsidR="0029434C" w:rsidRPr="0029434C" w:rsidRDefault="006C2271" w:rsidP="0029434C">
      <w:pPr>
        <w:ind w:firstLine="720"/>
        <w:jc w:val="both"/>
        <w:rPr>
          <w:rFonts w:ascii="Arial" w:hAnsi="Arial" w:cs="Arial"/>
          <w:b/>
          <w:bCs/>
        </w:rPr>
      </w:pPr>
      <w:r w:rsidRPr="002829CF">
        <w:rPr>
          <w:rFonts w:ascii="Arial" w:hAnsi="Arial" w:cs="Arial"/>
          <w:b/>
          <w:bCs/>
        </w:rPr>
        <w:t>Senhor Presidente, Senhores Vereadores,</w:t>
      </w:r>
      <w:r w:rsidR="00AC7C8B">
        <w:rPr>
          <w:rFonts w:ascii="Arial" w:hAnsi="Arial" w:cs="Arial"/>
          <w:b/>
          <w:bCs/>
        </w:rPr>
        <w:t xml:space="preserve"> </w:t>
      </w:r>
    </w:p>
    <w:p w14:paraId="3FD0ECC5" w14:textId="77777777" w:rsidR="0029434C" w:rsidRPr="0029434C" w:rsidRDefault="0029434C" w:rsidP="0029434C">
      <w:pPr>
        <w:ind w:firstLine="720"/>
        <w:jc w:val="both"/>
        <w:rPr>
          <w:rFonts w:ascii="Arial" w:hAnsi="Arial" w:cs="Arial"/>
        </w:rPr>
      </w:pPr>
      <w:r w:rsidRPr="0029434C">
        <w:rPr>
          <w:rFonts w:ascii="Arial" w:hAnsi="Arial" w:cs="Arial"/>
        </w:rPr>
        <w:t xml:space="preserve">O presente título de </w:t>
      </w:r>
      <w:r w:rsidRPr="0029434C">
        <w:rPr>
          <w:rFonts w:ascii="Arial" w:hAnsi="Arial" w:cs="Arial"/>
          <w:b/>
        </w:rPr>
        <w:t>Cidadão Cajazeirense</w:t>
      </w:r>
      <w:r w:rsidRPr="0029434C">
        <w:rPr>
          <w:rFonts w:ascii="Arial" w:hAnsi="Arial" w:cs="Arial"/>
        </w:rPr>
        <w:t xml:space="preserve"> é proposto ao </w:t>
      </w:r>
      <w:r w:rsidRPr="0029434C">
        <w:rPr>
          <w:rFonts w:ascii="Arial" w:hAnsi="Arial" w:cs="Arial"/>
          <w:b/>
        </w:rPr>
        <w:t>Dr. Vinícius Marques Andrade</w:t>
      </w:r>
      <w:r w:rsidRPr="0029434C">
        <w:rPr>
          <w:rFonts w:ascii="Arial" w:hAnsi="Arial" w:cs="Arial"/>
        </w:rPr>
        <w:t>, médico dedicado e comprometido com a saúde pública, em reconhecimento à sua relevante contribuição à comunidade de Cajazeiras e ao seu vínculo afetivo, profissional e familiar com esta terra acolhedora.</w:t>
      </w:r>
    </w:p>
    <w:p w14:paraId="4D181DE1" w14:textId="77777777" w:rsidR="0029434C" w:rsidRPr="0029434C" w:rsidRDefault="0029434C" w:rsidP="0029434C">
      <w:pPr>
        <w:ind w:firstLine="720"/>
        <w:jc w:val="both"/>
        <w:rPr>
          <w:rFonts w:ascii="Arial" w:hAnsi="Arial" w:cs="Arial"/>
        </w:rPr>
      </w:pPr>
    </w:p>
    <w:p w14:paraId="5BA97FEC" w14:textId="509F2EEF" w:rsidR="0029434C" w:rsidRPr="0029434C" w:rsidRDefault="0029434C" w:rsidP="0029434C">
      <w:pPr>
        <w:ind w:firstLine="720"/>
        <w:jc w:val="both"/>
        <w:rPr>
          <w:rFonts w:ascii="Arial" w:hAnsi="Arial" w:cs="Arial"/>
        </w:rPr>
      </w:pPr>
      <w:r w:rsidRPr="0029434C">
        <w:rPr>
          <w:rFonts w:ascii="Arial" w:hAnsi="Arial" w:cs="Arial"/>
        </w:rPr>
        <w:t>Natural de João Pessoa-PB, o Dr. Vinícius manteve desde cedo uma forte ligação com o Sertão paraibano, especialmente com Cajazeiras, cidade que conheceu ainda na infância durante as visitas à região de Nazarezinho, terra de sua família. Ao longo dos anos, essa ligação se transformou em profundo apreço e sentimento de pertencimento à terra que, mais tarde, viria a ser o berço de sua vida fa</w:t>
      </w:r>
      <w:r>
        <w:rPr>
          <w:rFonts w:ascii="Arial" w:hAnsi="Arial" w:cs="Arial"/>
        </w:rPr>
        <w:t>miliar e profissional.</w:t>
      </w:r>
    </w:p>
    <w:p w14:paraId="7FC549C7" w14:textId="59B0838A" w:rsidR="0029434C" w:rsidRPr="0029434C" w:rsidRDefault="0029434C" w:rsidP="0029434C">
      <w:pPr>
        <w:ind w:firstLine="720"/>
        <w:jc w:val="both"/>
        <w:rPr>
          <w:rFonts w:ascii="Arial" w:hAnsi="Arial" w:cs="Arial"/>
        </w:rPr>
      </w:pPr>
      <w:r w:rsidRPr="0029434C">
        <w:rPr>
          <w:rFonts w:ascii="Arial" w:hAnsi="Arial" w:cs="Arial"/>
        </w:rPr>
        <w:t>Durante sua formação médica, o Dr. Vinícius consolidou sua relação com Cajazeiras, uma vez que sua esposa, enfermeira concursada do município, fixou residência na cidade. Mesmo cursando Medicina em Patos-PB, ele dedicava seus fins de semana a Cajazeiras, fortalecendo laços com a comunidade local e com o serviço de saúde. Após sua graduação, passou a atuar como médico em municípios vizinhos, mas sempre manteve residência em Cajazeiras, prestando serviços à população da zona rural — especialmente no Sítio Serragem, às margens do Açude Lagoa do Arroz — demonstrando comprometimento, empatia e resp</w:t>
      </w:r>
      <w:r>
        <w:rPr>
          <w:rFonts w:ascii="Arial" w:hAnsi="Arial" w:cs="Arial"/>
        </w:rPr>
        <w:t>eito pelas famílias sertanejas.</w:t>
      </w:r>
    </w:p>
    <w:p w14:paraId="4426FA93" w14:textId="6C390B49" w:rsidR="0029434C" w:rsidRPr="0029434C" w:rsidRDefault="0029434C" w:rsidP="0029434C">
      <w:pPr>
        <w:ind w:firstLine="720"/>
        <w:jc w:val="both"/>
        <w:rPr>
          <w:rFonts w:ascii="Arial" w:hAnsi="Arial" w:cs="Arial"/>
        </w:rPr>
      </w:pPr>
      <w:r w:rsidRPr="0029434C">
        <w:rPr>
          <w:rFonts w:ascii="Arial" w:hAnsi="Arial" w:cs="Arial"/>
        </w:rPr>
        <w:t xml:space="preserve">Atualmente, o Dr. Vinícius Marques Andrade encontra-se em </w:t>
      </w:r>
      <w:r w:rsidRPr="0029434C">
        <w:rPr>
          <w:rFonts w:ascii="Arial" w:hAnsi="Arial" w:cs="Arial"/>
          <w:b/>
        </w:rPr>
        <w:t>residência médica em Anestesiologia pelo Hospital Regional de Juazeiro (HRJ-OSID), no estado da Bahia</w:t>
      </w:r>
      <w:r w:rsidRPr="0029434C">
        <w:rPr>
          <w:rFonts w:ascii="Arial" w:hAnsi="Arial" w:cs="Arial"/>
        </w:rPr>
        <w:t>, com o firme propósito de se especializar para retornar a Cajazeiras e</w:t>
      </w:r>
      <w:r>
        <w:rPr>
          <w:rFonts w:ascii="Arial" w:hAnsi="Arial" w:cs="Arial"/>
          <w:b/>
        </w:rPr>
        <w:t xml:space="preserve"> ofertar</w:t>
      </w:r>
      <w:r w:rsidRPr="0029434C">
        <w:rPr>
          <w:rFonts w:ascii="Arial" w:hAnsi="Arial" w:cs="Arial"/>
          <w:b/>
        </w:rPr>
        <w:t xml:space="preserve"> um serviço médico ainda mais qualificado</w:t>
      </w:r>
      <w:r w:rsidRPr="0029434C">
        <w:rPr>
          <w:rFonts w:ascii="Arial" w:hAnsi="Arial" w:cs="Arial"/>
        </w:rPr>
        <w:t xml:space="preserve"> à população. Sua trajetória demonstra não apenas competência técnica, mas também vocação, humanidade e compromisso com o desenvolvimento da saúde p</w:t>
      </w:r>
      <w:r>
        <w:rPr>
          <w:rFonts w:ascii="Arial" w:hAnsi="Arial" w:cs="Arial"/>
        </w:rPr>
        <w:t>ública de sua terra do coração.</w:t>
      </w:r>
    </w:p>
    <w:p w14:paraId="2667AF46" w14:textId="57AC5712" w:rsidR="0029434C" w:rsidRPr="0029434C" w:rsidRDefault="0029434C" w:rsidP="0029434C">
      <w:pPr>
        <w:ind w:firstLine="720"/>
        <w:jc w:val="both"/>
        <w:rPr>
          <w:rFonts w:ascii="Arial" w:hAnsi="Arial" w:cs="Arial"/>
          <w:b/>
        </w:rPr>
      </w:pPr>
      <w:r w:rsidRPr="0029434C">
        <w:rPr>
          <w:rFonts w:ascii="Arial" w:hAnsi="Arial" w:cs="Arial"/>
        </w:rPr>
        <w:t>Por toda sua dedicação à medicina, pela forma exemplar como representa os valores da profissão e por seu laço afetivo e permanente com Cajazeiras — cidade onde construiu família, história e propósito —, é plenamente justa e merecida a concessão do Título de Cidadão Cajazeirense ao Dr. Vinícius Marques Andrade, como reconhecimento da cidade que ele escolheu servi</w:t>
      </w:r>
      <w:r>
        <w:rPr>
          <w:rFonts w:ascii="Arial" w:hAnsi="Arial" w:cs="Arial"/>
        </w:rPr>
        <w:t xml:space="preserve">r com amor, ética e compromisso, </w:t>
      </w:r>
      <w:r w:rsidRPr="0029434C">
        <w:rPr>
          <w:rFonts w:ascii="Arial" w:hAnsi="Arial" w:cs="Arial"/>
          <w:b/>
        </w:rPr>
        <w:t>solicito apoio dos colegas vereadores e vereadoras para aprovação do referido título.</w:t>
      </w:r>
    </w:p>
    <w:p w14:paraId="5013E256" w14:textId="77777777" w:rsidR="0029434C" w:rsidRDefault="0029434C" w:rsidP="006C2271">
      <w:pPr>
        <w:jc w:val="both"/>
        <w:rPr>
          <w:rFonts w:ascii="Arial" w:hAnsi="Arial" w:cs="Arial"/>
        </w:rPr>
      </w:pPr>
    </w:p>
    <w:p w14:paraId="34CD3218" w14:textId="16398C91" w:rsidR="00AC7C8B" w:rsidRDefault="00AC7C8B" w:rsidP="006C2271">
      <w:pPr>
        <w:jc w:val="both"/>
        <w:rPr>
          <w:rFonts w:ascii="Arial" w:hAnsi="Arial" w:cs="Arial"/>
        </w:rPr>
      </w:pPr>
    </w:p>
    <w:p w14:paraId="3F078CC0" w14:textId="2071DCFE" w:rsidR="00AC7C8B" w:rsidRDefault="00AC7C8B" w:rsidP="004A57E7">
      <w:pPr>
        <w:jc w:val="center"/>
        <w:rPr>
          <w:rFonts w:ascii="Arial" w:hAnsi="Arial" w:cs="Arial"/>
        </w:rPr>
      </w:pPr>
    </w:p>
    <w:p w14:paraId="270BC539" w14:textId="38D2570A" w:rsidR="00AC7C8B" w:rsidRPr="002829CF" w:rsidRDefault="0029434C" w:rsidP="0029434C">
      <w:pPr>
        <w:rPr>
          <w:rFonts w:ascii="Arial" w:hAnsi="Arial" w:cs="Arial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1658E4E9" wp14:editId="455A2318">
            <wp:simplePos x="0" y="0"/>
            <wp:positionH relativeFrom="margin">
              <wp:posOffset>2731770</wp:posOffset>
            </wp:positionH>
            <wp:positionV relativeFrom="margin">
              <wp:posOffset>6666865</wp:posOffset>
            </wp:positionV>
            <wp:extent cx="998855" cy="448945"/>
            <wp:effectExtent l="0" t="0" r="0" b="8255"/>
            <wp:wrapSquare wrapText="bothSides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72F0FE" w14:textId="77777777" w:rsidR="0029434C" w:rsidRDefault="0029434C" w:rsidP="004A57E7">
      <w:pPr>
        <w:ind w:firstLine="708"/>
        <w:jc w:val="center"/>
        <w:rPr>
          <w:b/>
          <w:bCs/>
        </w:rPr>
      </w:pPr>
    </w:p>
    <w:p w14:paraId="10C26246" w14:textId="77777777" w:rsidR="0029434C" w:rsidRDefault="0029434C" w:rsidP="004A57E7">
      <w:pPr>
        <w:ind w:firstLine="708"/>
        <w:jc w:val="center"/>
        <w:rPr>
          <w:b/>
          <w:bCs/>
        </w:rPr>
      </w:pPr>
      <w:bookmarkStart w:id="0" w:name="_GoBack"/>
      <w:bookmarkEnd w:id="0"/>
    </w:p>
    <w:p w14:paraId="3FE5664F" w14:textId="77777777" w:rsidR="00AC7C8B" w:rsidRPr="00D75CCA" w:rsidRDefault="00AC7C8B" w:rsidP="004A57E7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5E92BFA9" w14:textId="77777777" w:rsidR="00AC7C8B" w:rsidRPr="00D75CCA" w:rsidRDefault="00AC7C8B" w:rsidP="004A57E7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2F9290DE" w14:textId="13EADF38" w:rsidR="00AC7C8B" w:rsidRPr="004A57E7" w:rsidRDefault="00AC7C8B" w:rsidP="004A57E7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sectPr w:rsidR="00AC7C8B" w:rsidRPr="004A57E7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343DD" w14:textId="77777777" w:rsidR="00CC49F4" w:rsidRDefault="00CC49F4">
      <w:r>
        <w:separator/>
      </w:r>
    </w:p>
  </w:endnote>
  <w:endnote w:type="continuationSeparator" w:id="0">
    <w:p w14:paraId="52DCDA3D" w14:textId="77777777" w:rsidR="00CC49F4" w:rsidRDefault="00CC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B11B2" w14:textId="77777777" w:rsidR="00CC49F4" w:rsidRDefault="00CC49F4">
      <w:r>
        <w:separator/>
      </w:r>
    </w:p>
  </w:footnote>
  <w:footnote w:type="continuationSeparator" w:id="0">
    <w:p w14:paraId="1BDB5B3B" w14:textId="77777777" w:rsidR="00CC49F4" w:rsidRDefault="00CC4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801F5"/>
    <w:rsid w:val="0009758B"/>
    <w:rsid w:val="000B4126"/>
    <w:rsid w:val="000C4A17"/>
    <w:rsid w:val="001244E7"/>
    <w:rsid w:val="002215D7"/>
    <w:rsid w:val="002473DF"/>
    <w:rsid w:val="0029434C"/>
    <w:rsid w:val="002F275F"/>
    <w:rsid w:val="0030675C"/>
    <w:rsid w:val="00320A63"/>
    <w:rsid w:val="0032677C"/>
    <w:rsid w:val="003341BA"/>
    <w:rsid w:val="00386CE1"/>
    <w:rsid w:val="003A0F2B"/>
    <w:rsid w:val="003D14FB"/>
    <w:rsid w:val="00456A37"/>
    <w:rsid w:val="004A57E7"/>
    <w:rsid w:val="004D5999"/>
    <w:rsid w:val="00501548"/>
    <w:rsid w:val="0052157C"/>
    <w:rsid w:val="00561425"/>
    <w:rsid w:val="00585D0A"/>
    <w:rsid w:val="005C7ABC"/>
    <w:rsid w:val="005D61A6"/>
    <w:rsid w:val="005F7048"/>
    <w:rsid w:val="00603BC3"/>
    <w:rsid w:val="00660303"/>
    <w:rsid w:val="00662773"/>
    <w:rsid w:val="006C2271"/>
    <w:rsid w:val="006E1789"/>
    <w:rsid w:val="007750F2"/>
    <w:rsid w:val="007F6F9D"/>
    <w:rsid w:val="00804C88"/>
    <w:rsid w:val="008366D8"/>
    <w:rsid w:val="00837CEF"/>
    <w:rsid w:val="00880FC1"/>
    <w:rsid w:val="008826A3"/>
    <w:rsid w:val="008E3703"/>
    <w:rsid w:val="0098084F"/>
    <w:rsid w:val="00985901"/>
    <w:rsid w:val="00995CB1"/>
    <w:rsid w:val="00AC7C8B"/>
    <w:rsid w:val="00B05472"/>
    <w:rsid w:val="00BC30FC"/>
    <w:rsid w:val="00C11A61"/>
    <w:rsid w:val="00C52D16"/>
    <w:rsid w:val="00C779B7"/>
    <w:rsid w:val="00CB43EA"/>
    <w:rsid w:val="00CC49F4"/>
    <w:rsid w:val="00DE58FA"/>
    <w:rsid w:val="00E72FBD"/>
    <w:rsid w:val="00EA6111"/>
    <w:rsid w:val="00EB7F11"/>
    <w:rsid w:val="00ED7A77"/>
    <w:rsid w:val="00F8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C2271"/>
    <w:pPr>
      <w:spacing w:before="100" w:beforeAutospacing="1" w:after="100" w:afterAutospacing="1"/>
    </w:pPr>
    <w:rPr>
      <w:rFonts w:cs="Times New Roman"/>
      <w:color w:val="auto"/>
      <w:lang w:eastAsia="pt-BR"/>
    </w:rPr>
  </w:style>
  <w:style w:type="character" w:styleId="Forte">
    <w:name w:val="Strong"/>
    <w:basedOn w:val="Fontepargpadro"/>
    <w:uiPriority w:val="22"/>
    <w:qFormat/>
    <w:rsid w:val="006C22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B4329BC-F32A-436D-AFDC-23B27A8B8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PLANET XEROX 2020</dc:creator>
  <cp:lastModifiedBy>CLIENTE</cp:lastModifiedBy>
  <cp:revision>2</cp:revision>
  <cp:lastPrinted>2025-10-27T19:08:00Z</cp:lastPrinted>
  <dcterms:created xsi:type="dcterms:W3CDTF">2025-10-27T19:08:00Z</dcterms:created>
  <dcterms:modified xsi:type="dcterms:W3CDTF">2025-10-27T19:08:00Z</dcterms:modified>
</cp:coreProperties>
</file>