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1218B7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 xml:space="preserve">to nesta Egrégia Casa de Leis, vêm através desta, </w:t>
      </w:r>
      <w:proofErr w:type="gramStart"/>
      <w:r w:rsidRPr="00B65587">
        <w:rPr>
          <w:sz w:val="32"/>
        </w:rPr>
        <w:t>após</w:t>
      </w:r>
      <w:proofErr w:type="gramEnd"/>
      <w:r w:rsidRPr="00B65587">
        <w:rPr>
          <w:sz w:val="32"/>
        </w:rPr>
        <w:t xml:space="preserve">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CA0EA5" w:rsidRPr="00B65587">
        <w:rPr>
          <w:b/>
          <w:sz w:val="32"/>
        </w:rPr>
        <w:t xml:space="preserve">José Guimarães </w:t>
      </w:r>
      <w:proofErr w:type="spellStart"/>
      <w:r w:rsidR="00CA0EA5" w:rsidRPr="00B65587">
        <w:rPr>
          <w:b/>
          <w:sz w:val="32"/>
        </w:rPr>
        <w:t>Coêlho</w:t>
      </w:r>
      <w:proofErr w:type="spellEnd"/>
      <w:r w:rsidR="00CA0EA5" w:rsidRPr="00B65587">
        <w:rPr>
          <w:b/>
          <w:sz w:val="32"/>
        </w:rPr>
        <w:t xml:space="preserve">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  <w:r w:rsidR="00B65587" w:rsidRPr="00B65587">
        <w:rPr>
          <w:sz w:val="32"/>
        </w:rPr>
        <w:t xml:space="preserve"> serviço de </w:t>
      </w:r>
      <w:r w:rsidR="00960B4D" w:rsidRPr="00B65587">
        <w:rPr>
          <w:sz w:val="32"/>
        </w:rPr>
        <w:t xml:space="preserve">pavimentação </w:t>
      </w:r>
      <w:r w:rsidR="00B65587" w:rsidRPr="00B65587">
        <w:rPr>
          <w:sz w:val="32"/>
        </w:rPr>
        <w:t xml:space="preserve">em paralelepípedo </w:t>
      </w:r>
      <w:r w:rsidR="001218B7">
        <w:rPr>
          <w:sz w:val="32"/>
        </w:rPr>
        <w:t>na rua Projetada no bairro da Agrovila, mais precis</w:t>
      </w:r>
      <w:r w:rsidR="001218B7">
        <w:rPr>
          <w:sz w:val="32"/>
        </w:rPr>
        <w:t>a</w:t>
      </w:r>
      <w:r w:rsidR="001218B7">
        <w:rPr>
          <w:sz w:val="32"/>
        </w:rPr>
        <w:t xml:space="preserve">mente a rua que da acesso a escola municipal </w:t>
      </w:r>
      <w:r w:rsidR="001A1B62">
        <w:rPr>
          <w:sz w:val="32"/>
        </w:rPr>
        <w:t xml:space="preserve">Irma </w:t>
      </w:r>
      <w:proofErr w:type="spellStart"/>
      <w:r w:rsidR="001A1B62">
        <w:rPr>
          <w:sz w:val="32"/>
        </w:rPr>
        <w:t>Nirvanda</w:t>
      </w:r>
      <w:proofErr w:type="spellEnd"/>
      <w:r w:rsidR="001A1B62">
        <w:rPr>
          <w:sz w:val="32"/>
        </w:rPr>
        <w:t xml:space="preserve"> Leite R</w:t>
      </w:r>
      <w:r w:rsidR="001218B7" w:rsidRPr="001218B7">
        <w:rPr>
          <w:sz w:val="32"/>
        </w:rPr>
        <w:t>o</w:t>
      </w:r>
      <w:r w:rsidR="001218B7" w:rsidRPr="001218B7">
        <w:rPr>
          <w:sz w:val="32"/>
        </w:rPr>
        <w:t>lim.</w:t>
      </w:r>
    </w:p>
    <w:p w:rsidR="001218B7" w:rsidRDefault="001218B7" w:rsidP="00AC2B91">
      <w:pPr>
        <w:spacing w:line="240" w:lineRule="auto"/>
        <w:rPr>
          <w:sz w:val="32"/>
        </w:rPr>
      </w:pPr>
    </w:p>
    <w:p w:rsidR="001218B7" w:rsidRDefault="001218B7" w:rsidP="00AC2B91">
      <w:pPr>
        <w:spacing w:line="240" w:lineRule="auto"/>
        <w:rPr>
          <w:sz w:val="32"/>
        </w:rPr>
      </w:pPr>
    </w:p>
    <w:p w:rsidR="00CA0EA5" w:rsidRDefault="00CA0EA5" w:rsidP="00AC2B91">
      <w:pPr>
        <w:spacing w:line="240" w:lineRule="auto"/>
      </w:pPr>
    </w:p>
    <w:p w:rsidR="00AC2B91" w:rsidRPr="00D02CB5" w:rsidRDefault="00AC2B91" w:rsidP="00AC2B91">
      <w:pPr>
        <w:spacing w:line="240" w:lineRule="auto"/>
        <w:rPr>
          <w:color w:val="4D5156"/>
          <w:shd w:val="clear" w:color="auto" w:fill="FFFFFF"/>
        </w:rPr>
      </w:pP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1218B7">
        <w:rPr>
          <w:rFonts w:ascii="Arial" w:hAnsi="Arial" w:cs="Arial"/>
          <w:b/>
          <w:sz w:val="20"/>
          <w:szCs w:val="20"/>
        </w:rPr>
        <w:t xml:space="preserve"> EDMILSOM FEITOSA CAVALCANTE, 10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1218B7">
        <w:rPr>
          <w:rFonts w:ascii="Arial" w:hAnsi="Arial" w:cs="Arial"/>
          <w:b/>
          <w:sz w:val="20"/>
          <w:szCs w:val="20"/>
        </w:rPr>
        <w:t>MARÇO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:rsidR="00D02CB5" w:rsidRPr="005D4820" w:rsidRDefault="00D02CB5" w:rsidP="00D02CB5">
      <w:pPr>
        <w:rPr>
          <w:sz w:val="24"/>
          <w:szCs w:val="24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C7C15CF" wp14:editId="0F5D6F1C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D02CB5" w:rsidRPr="00D02CB5" w:rsidRDefault="00D02CB5" w:rsidP="00D02CB5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218B7" w:rsidRPr="00B65587" w:rsidRDefault="001218B7">
      <w:pPr>
        <w:ind w:firstLine="708"/>
      </w:pPr>
    </w:p>
    <w:sectPr w:rsidR="001218B7" w:rsidRPr="00B65587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C7" w:rsidRDefault="00F43BC7" w:rsidP="00E024BE">
      <w:pPr>
        <w:spacing w:line="240" w:lineRule="auto"/>
      </w:pPr>
      <w:r>
        <w:separator/>
      </w:r>
    </w:p>
  </w:endnote>
  <w:endnote w:type="continuationSeparator" w:id="0">
    <w:p w:rsidR="00F43BC7" w:rsidRDefault="00F43BC7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C7" w:rsidRDefault="00F43BC7" w:rsidP="00E024BE">
      <w:pPr>
        <w:spacing w:line="240" w:lineRule="auto"/>
      </w:pPr>
      <w:r>
        <w:separator/>
      </w:r>
    </w:p>
  </w:footnote>
  <w:footnote w:type="continuationSeparator" w:id="0">
    <w:p w:rsidR="00F43BC7" w:rsidRDefault="00F43BC7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18B7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1B62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5063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574D"/>
    <w:rsid w:val="00523B21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80FF5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4003F"/>
    <w:rsid w:val="00C436C3"/>
    <w:rsid w:val="00C52DF5"/>
    <w:rsid w:val="00C6048F"/>
    <w:rsid w:val="00CA03F6"/>
    <w:rsid w:val="00CA0EA5"/>
    <w:rsid w:val="00CD4782"/>
    <w:rsid w:val="00CE0FA3"/>
    <w:rsid w:val="00CE6551"/>
    <w:rsid w:val="00CF0301"/>
    <w:rsid w:val="00CF5619"/>
    <w:rsid w:val="00CF6B5E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3BC7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A259-993B-4057-AA6B-4B2D97EA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2022-03-10T16:30:00Z</dcterms:created>
  <dcterms:modified xsi:type="dcterms:W3CDTF">2022-03-10T18:50:00Z</dcterms:modified>
</cp:coreProperties>
</file>