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3AF9D" w14:textId="77777777" w:rsidR="008E02B7" w:rsidRDefault="008E02B7" w:rsidP="008E02B7">
      <w:pPr>
        <w:spacing w:line="360" w:lineRule="auto"/>
        <w:jc w:val="center"/>
        <w:rPr>
          <w:rFonts w:ascii="Lucida Fax" w:hAnsi="Lucida Fax" w:cs="Arial"/>
          <w:b/>
          <w:bCs/>
          <w:color w:val="000000"/>
        </w:rPr>
      </w:pPr>
    </w:p>
    <w:p w14:paraId="7B8B0BB9" w14:textId="77777777" w:rsidR="008E02B7" w:rsidRPr="000460DD" w:rsidRDefault="008E02B7" w:rsidP="008E02B7">
      <w:pPr>
        <w:spacing w:line="360" w:lineRule="auto"/>
        <w:jc w:val="center"/>
        <w:rPr>
          <w:rFonts w:ascii="Lucida Fax" w:hAnsi="Lucida Fax" w:cs="Arial"/>
          <w:b/>
          <w:bCs/>
          <w:color w:val="000000"/>
        </w:rPr>
      </w:pPr>
      <w:r w:rsidRPr="000460DD">
        <w:rPr>
          <w:rFonts w:ascii="Lucida Fax" w:hAnsi="Lucida Fax" w:cs="Arial"/>
          <w:b/>
          <w:bCs/>
          <w:color w:val="000000"/>
        </w:rPr>
        <w:t>EXPOSIÇÃO DE MOTIVOS</w:t>
      </w:r>
    </w:p>
    <w:p w14:paraId="204DA887" w14:textId="77777777" w:rsidR="008E02B7" w:rsidRDefault="008E02B7" w:rsidP="008E02B7">
      <w:pPr>
        <w:spacing w:line="360" w:lineRule="auto"/>
        <w:ind w:firstLine="851"/>
        <w:jc w:val="both"/>
        <w:rPr>
          <w:rFonts w:ascii="Lucida Fax" w:hAnsi="Lucida Fax" w:cs="Arial"/>
          <w:color w:val="000000"/>
        </w:rPr>
      </w:pPr>
      <w:r w:rsidRPr="00531A16">
        <w:rPr>
          <w:rFonts w:ascii="Lucida Fax" w:hAnsi="Lucida Fax" w:cs="Arial"/>
          <w:color w:val="000000"/>
        </w:rPr>
        <w:t> </w:t>
      </w:r>
    </w:p>
    <w:p w14:paraId="5E47014F" w14:textId="77777777" w:rsidR="008E02B7" w:rsidRDefault="008E02B7" w:rsidP="008E02B7">
      <w:pPr>
        <w:spacing w:line="360" w:lineRule="auto"/>
        <w:jc w:val="both"/>
        <w:rPr>
          <w:rFonts w:ascii="Lucida Fax" w:hAnsi="Lucida Fax"/>
          <w:b/>
        </w:rPr>
      </w:pPr>
      <w:r w:rsidRPr="0063504D">
        <w:rPr>
          <w:rFonts w:ascii="Lucida Fax" w:hAnsi="Lucida Fax"/>
          <w:b/>
        </w:rPr>
        <w:t>Excelentíssimo Senhor Presidente da Câmara</w:t>
      </w:r>
      <w:r>
        <w:rPr>
          <w:rFonts w:ascii="Lucida Fax" w:hAnsi="Lucida Fax"/>
          <w:b/>
        </w:rPr>
        <w:t>,</w:t>
      </w:r>
    </w:p>
    <w:p w14:paraId="650A0B5D" w14:textId="77777777" w:rsidR="008E02B7" w:rsidRPr="0063504D" w:rsidRDefault="008E02B7" w:rsidP="008E02B7">
      <w:pPr>
        <w:spacing w:line="360" w:lineRule="auto"/>
        <w:jc w:val="both"/>
        <w:rPr>
          <w:rFonts w:ascii="Lucida Fax" w:hAnsi="Lucida Fax"/>
          <w:b/>
        </w:rPr>
      </w:pPr>
    </w:p>
    <w:p w14:paraId="4D62DC8E" w14:textId="77777777" w:rsidR="008E02B7" w:rsidRDefault="008E02B7" w:rsidP="008E02B7">
      <w:pPr>
        <w:spacing w:line="360" w:lineRule="auto"/>
        <w:jc w:val="both"/>
        <w:rPr>
          <w:rFonts w:ascii="Lucida Fax" w:hAnsi="Lucida Fax"/>
          <w:b/>
        </w:rPr>
      </w:pPr>
      <w:r w:rsidRPr="0063504D">
        <w:rPr>
          <w:rFonts w:ascii="Lucida Fax" w:hAnsi="Lucida Fax"/>
          <w:b/>
        </w:rPr>
        <w:t>Senhoras e Senhores Vereadores da Câmara Municipal de Cajazeiras,</w:t>
      </w:r>
    </w:p>
    <w:p w14:paraId="18F73D17" w14:textId="77777777" w:rsidR="008E02B7" w:rsidRDefault="008E02B7" w:rsidP="008E02B7">
      <w:pPr>
        <w:spacing w:line="360" w:lineRule="auto"/>
        <w:jc w:val="both"/>
        <w:rPr>
          <w:rFonts w:ascii="Lucida Fax" w:hAnsi="Lucida Fax"/>
          <w:b/>
        </w:rPr>
      </w:pPr>
    </w:p>
    <w:p w14:paraId="1454E51E" w14:textId="77777777" w:rsidR="008E02B7" w:rsidRDefault="008E02B7" w:rsidP="008E02B7">
      <w:pPr>
        <w:spacing w:line="360" w:lineRule="auto"/>
        <w:jc w:val="both"/>
        <w:rPr>
          <w:rFonts w:ascii="Lucida Fax" w:hAnsi="Lucida Fax"/>
          <w:b/>
        </w:rPr>
      </w:pPr>
    </w:p>
    <w:p w14:paraId="28884713" w14:textId="77777777" w:rsidR="008E02B7" w:rsidRDefault="008E02B7" w:rsidP="008E02B7">
      <w:pPr>
        <w:pStyle w:val="Corpodetexto"/>
        <w:tabs>
          <w:tab w:val="left" w:pos="8647"/>
        </w:tabs>
        <w:spacing w:after="0" w:line="360" w:lineRule="auto"/>
        <w:ind w:right="137" w:firstLine="851"/>
        <w:jc w:val="both"/>
        <w:rPr>
          <w:rFonts w:ascii="Lucida Fax" w:hAnsi="Lucida Fax" w:cs="Arial"/>
          <w:color w:val="0B0B0C"/>
          <w:spacing w:val="10"/>
        </w:rPr>
      </w:pPr>
      <w:r w:rsidRPr="008E02B7">
        <w:rPr>
          <w:rFonts w:ascii="Lucida Fax" w:hAnsi="Lucida Fax" w:cs="Arial"/>
        </w:rPr>
        <w:t>Cumprindo a nossa missão institucional e visando a observância dos princípios legais vigentes, encaminho para apreciação por parte dos integrantes dessa Casa Legislativa, o Projeto de Lei em anexo, que tem por objetivo</w:t>
      </w:r>
      <w:r w:rsidRPr="008E02B7">
        <w:rPr>
          <w:rFonts w:ascii="Lucida Fax" w:hAnsi="Lucida Fax" w:cs="Arial"/>
          <w:b/>
          <w:bCs/>
        </w:rPr>
        <w:t xml:space="preserve"> </w:t>
      </w:r>
      <w:proofErr w:type="gramStart"/>
      <w:r w:rsidRPr="008E02B7">
        <w:rPr>
          <w:rFonts w:ascii="Lucida Fax" w:hAnsi="Lucida Fax" w:cs="Arial"/>
          <w:b/>
          <w:bCs/>
        </w:rPr>
        <w:t>CRIAR  A</w:t>
      </w:r>
      <w:proofErr w:type="gramEnd"/>
      <w:r w:rsidRPr="008E02B7">
        <w:rPr>
          <w:rFonts w:ascii="Lucida Fax" w:hAnsi="Lucida Fax" w:cs="Arial"/>
          <w:b/>
          <w:bCs/>
        </w:rPr>
        <w:t xml:space="preserve"> AUTARQUIA MUNICIPAL DE PROTEÇÃO E DEFESA DO CONSUMIDOR – PROCON, </w:t>
      </w:r>
      <w:r w:rsidRPr="008E02B7">
        <w:rPr>
          <w:rFonts w:ascii="Lucida Fax" w:hAnsi="Lucida Fax" w:cs="Arial"/>
          <w:color w:val="0B0B0C"/>
          <w:spacing w:val="10"/>
        </w:rPr>
        <w:t>no intuito de proporcionar um melhor funcionamento da sua missão institucional.</w:t>
      </w:r>
    </w:p>
    <w:p w14:paraId="52D10A71" w14:textId="77777777" w:rsidR="008E02B7" w:rsidRPr="008E02B7" w:rsidRDefault="008E02B7" w:rsidP="008E02B7">
      <w:pPr>
        <w:pStyle w:val="Corpodetexto"/>
        <w:tabs>
          <w:tab w:val="left" w:pos="8647"/>
        </w:tabs>
        <w:spacing w:after="0" w:line="360" w:lineRule="auto"/>
        <w:ind w:right="137" w:firstLine="851"/>
        <w:jc w:val="both"/>
        <w:rPr>
          <w:rFonts w:ascii="Lucida Fax" w:hAnsi="Lucida Fax" w:cs="Arial"/>
          <w:color w:val="0B0B0C"/>
          <w:spacing w:val="10"/>
        </w:rPr>
      </w:pPr>
    </w:p>
    <w:p w14:paraId="7C651EF2" w14:textId="77777777" w:rsidR="008E02B7" w:rsidRDefault="008E02B7" w:rsidP="008E02B7">
      <w:pPr>
        <w:pStyle w:val="Corpodetexto"/>
        <w:tabs>
          <w:tab w:val="left" w:pos="8647"/>
        </w:tabs>
        <w:spacing w:after="0" w:line="360" w:lineRule="auto"/>
        <w:ind w:right="137" w:firstLine="851"/>
        <w:jc w:val="both"/>
        <w:rPr>
          <w:rFonts w:ascii="Lucida Fax" w:hAnsi="Lucida Fax" w:cs="Arial"/>
          <w:color w:val="0B0B0C"/>
          <w:spacing w:val="10"/>
        </w:rPr>
      </w:pPr>
      <w:r w:rsidRPr="008E02B7">
        <w:rPr>
          <w:rFonts w:ascii="Lucida Fax" w:hAnsi="Lucida Fax" w:cs="Arial"/>
          <w:color w:val="0B0B0C"/>
          <w:spacing w:val="10"/>
        </w:rPr>
        <w:t>A criação da autarquia tem como finalidade fortalecer a luta em defesa do consumidor, passando o órgão a ter autonomia administrativa e financeira para executar as atividades típicas de fiscalização, defesa e orientação do consumidor.</w:t>
      </w:r>
    </w:p>
    <w:p w14:paraId="388A71EF" w14:textId="77777777" w:rsidR="008E02B7" w:rsidRDefault="008E02B7" w:rsidP="008E02B7">
      <w:pPr>
        <w:pStyle w:val="Corpodetexto"/>
        <w:tabs>
          <w:tab w:val="left" w:pos="8647"/>
        </w:tabs>
        <w:spacing w:after="0" w:line="360" w:lineRule="auto"/>
        <w:ind w:right="137" w:firstLine="851"/>
        <w:jc w:val="both"/>
        <w:rPr>
          <w:rFonts w:ascii="Lucida Fax" w:hAnsi="Lucida Fax" w:cs="Arial"/>
          <w:color w:val="0B0B0C"/>
          <w:spacing w:val="10"/>
        </w:rPr>
      </w:pPr>
    </w:p>
    <w:p w14:paraId="6315FC9F" w14:textId="4E61192F" w:rsidR="008E02B7" w:rsidRDefault="008E02B7" w:rsidP="008E02B7">
      <w:pPr>
        <w:pStyle w:val="Corpodetexto"/>
        <w:tabs>
          <w:tab w:val="left" w:pos="8647"/>
        </w:tabs>
        <w:spacing w:after="0" w:line="360" w:lineRule="auto"/>
        <w:ind w:right="137" w:firstLine="851"/>
        <w:jc w:val="both"/>
        <w:rPr>
          <w:rFonts w:ascii="Lucida Fax" w:hAnsi="Lucida Fax" w:cs="Arial"/>
        </w:rPr>
      </w:pPr>
      <w:r w:rsidRPr="008E02B7">
        <w:rPr>
          <w:rFonts w:ascii="Lucida Fax" w:hAnsi="Lucida Fax" w:cs="Arial"/>
        </w:rPr>
        <w:t>Desta feita, fica a certeza de que estou propondo com respaldo constitucional e dentro das atribuições do cargo, em conformidade com a legislação pertinente.</w:t>
      </w:r>
    </w:p>
    <w:p w14:paraId="3241B258" w14:textId="77777777" w:rsidR="008E02B7" w:rsidRPr="008E02B7" w:rsidRDefault="008E02B7" w:rsidP="008E02B7">
      <w:pPr>
        <w:pStyle w:val="Corpodetexto"/>
        <w:tabs>
          <w:tab w:val="left" w:pos="8647"/>
        </w:tabs>
        <w:spacing w:after="0" w:line="360" w:lineRule="auto"/>
        <w:ind w:right="137" w:firstLine="851"/>
        <w:jc w:val="both"/>
        <w:rPr>
          <w:rFonts w:ascii="Lucida Fax" w:hAnsi="Lucida Fax" w:cs="Arial"/>
          <w:color w:val="0B0B0C"/>
          <w:spacing w:val="10"/>
        </w:rPr>
      </w:pPr>
    </w:p>
    <w:p w14:paraId="78FCE65E" w14:textId="445382E3" w:rsidR="008E02B7" w:rsidRDefault="008E02B7" w:rsidP="008E02B7">
      <w:pPr>
        <w:tabs>
          <w:tab w:val="left" w:pos="8647"/>
        </w:tabs>
        <w:adjustRightInd w:val="0"/>
        <w:spacing w:line="360" w:lineRule="auto"/>
        <w:ind w:firstLine="851"/>
        <w:jc w:val="both"/>
        <w:rPr>
          <w:rFonts w:ascii="Lucida Fax" w:hAnsi="Lucida Fax" w:cs="Arial"/>
        </w:rPr>
      </w:pPr>
      <w:r>
        <w:rPr>
          <w:rFonts w:ascii="Lucida Fax" w:hAnsi="Lucida Fax" w:cs="Arial"/>
        </w:rPr>
        <w:t>P</w:t>
      </w:r>
      <w:r w:rsidRPr="008E02B7">
        <w:rPr>
          <w:rFonts w:ascii="Lucida Fax" w:hAnsi="Lucida Fax" w:cs="Arial"/>
        </w:rPr>
        <w:t xml:space="preserve">or isto posto, segue o PROJETO DE LEI de Nº _____/2022, para que seja devidamente realizada sua tramitação, com apreciação, votação e a esperada aprovação por essa augusta Câmara de Vereadores, </w:t>
      </w:r>
      <w:r w:rsidRPr="008E02B7">
        <w:rPr>
          <w:rFonts w:ascii="Lucida Fax" w:hAnsi="Lucida Fax" w:cs="Arial"/>
          <w:b/>
        </w:rPr>
        <w:t>solicitando urgência em seu julgamento</w:t>
      </w:r>
      <w:r w:rsidRPr="008E02B7">
        <w:rPr>
          <w:rFonts w:ascii="Lucida Fax" w:hAnsi="Lucida Fax" w:cs="Arial"/>
        </w:rPr>
        <w:t xml:space="preserve">, devendo ser realizada na próxima sessão ordinária desta Casa, nos termos do regimento interno e da lei orgânica </w:t>
      </w:r>
      <w:r w:rsidRPr="008E02B7">
        <w:rPr>
          <w:rFonts w:ascii="Lucida Fax" w:hAnsi="Lucida Fax" w:cs="Arial"/>
        </w:rPr>
        <w:lastRenderedPageBreak/>
        <w:t>do município, dada a importância de sua atenção em favor da administração pública municipal, aproveitando a oportunidade para desejar a todos os parlamentares mirins votos de estima e apreço.</w:t>
      </w:r>
    </w:p>
    <w:p w14:paraId="6FD7AD65" w14:textId="77777777" w:rsidR="008E02B7" w:rsidRDefault="008E02B7" w:rsidP="008E02B7">
      <w:pPr>
        <w:tabs>
          <w:tab w:val="left" w:pos="8647"/>
        </w:tabs>
        <w:adjustRightInd w:val="0"/>
        <w:spacing w:line="360" w:lineRule="auto"/>
        <w:ind w:firstLine="851"/>
        <w:jc w:val="both"/>
        <w:rPr>
          <w:rFonts w:ascii="Lucida Fax" w:hAnsi="Lucida Fax" w:cs="Arial"/>
        </w:rPr>
      </w:pPr>
    </w:p>
    <w:p w14:paraId="4023E56A" w14:textId="77777777" w:rsidR="008E02B7" w:rsidRPr="008E02B7" w:rsidRDefault="008E02B7" w:rsidP="008E02B7">
      <w:pPr>
        <w:tabs>
          <w:tab w:val="left" w:pos="8647"/>
        </w:tabs>
        <w:adjustRightInd w:val="0"/>
        <w:spacing w:line="360" w:lineRule="auto"/>
        <w:ind w:firstLine="851"/>
        <w:jc w:val="both"/>
        <w:rPr>
          <w:rFonts w:ascii="Lucida Fax" w:hAnsi="Lucida Fax" w:cs="Arial"/>
        </w:rPr>
      </w:pPr>
    </w:p>
    <w:p w14:paraId="191E949E" w14:textId="77777777" w:rsidR="008E02B7" w:rsidRPr="00AF4E8F" w:rsidRDefault="008E02B7" w:rsidP="008E02B7">
      <w:pPr>
        <w:adjustRightInd w:val="0"/>
        <w:ind w:left="1418" w:hanging="710"/>
        <w:jc w:val="both"/>
        <w:rPr>
          <w:rFonts w:ascii="Arial" w:hAnsi="Arial" w:cs="Arial"/>
        </w:rPr>
      </w:pPr>
    </w:p>
    <w:p w14:paraId="60C2DE24" w14:textId="5E91EC96" w:rsidR="008E02B7" w:rsidRDefault="008E02B7" w:rsidP="008E02B7">
      <w:pPr>
        <w:spacing w:line="360" w:lineRule="auto"/>
        <w:ind w:firstLine="851"/>
        <w:jc w:val="both"/>
        <w:rPr>
          <w:rFonts w:ascii="Lucida Fax" w:hAnsi="Lucida Fax" w:cs="Arial"/>
          <w:b/>
        </w:rPr>
      </w:pPr>
      <w:r w:rsidRPr="0063504D">
        <w:rPr>
          <w:rFonts w:ascii="Lucida Fax" w:hAnsi="Lucida Fax" w:cs="Arial"/>
          <w:b/>
        </w:rPr>
        <w:t xml:space="preserve">Gabinete do Prefeito Constitucional do Município de Cajazeiras/PB, </w:t>
      </w:r>
      <w:r w:rsidR="0068583F">
        <w:rPr>
          <w:rFonts w:ascii="Lucida Fax" w:hAnsi="Lucida Fax" w:cs="Arial"/>
          <w:b/>
        </w:rPr>
        <w:t>18</w:t>
      </w:r>
      <w:r w:rsidRPr="0063504D">
        <w:rPr>
          <w:rFonts w:ascii="Lucida Fax" w:hAnsi="Lucida Fax" w:cs="Arial"/>
          <w:b/>
        </w:rPr>
        <w:t xml:space="preserve"> de </w:t>
      </w:r>
      <w:r>
        <w:rPr>
          <w:rFonts w:ascii="Lucida Fax" w:hAnsi="Lucida Fax" w:cs="Arial"/>
          <w:b/>
        </w:rPr>
        <w:t xml:space="preserve">março </w:t>
      </w:r>
      <w:r w:rsidRPr="0063504D">
        <w:rPr>
          <w:rFonts w:ascii="Lucida Fax" w:hAnsi="Lucida Fax" w:cs="Arial"/>
          <w:b/>
        </w:rPr>
        <w:t>de 2022.</w:t>
      </w:r>
    </w:p>
    <w:p w14:paraId="3C24F8BD" w14:textId="476420B8" w:rsidR="008E02B7" w:rsidRDefault="008E02B7" w:rsidP="008E02B7">
      <w:pPr>
        <w:spacing w:line="360" w:lineRule="auto"/>
        <w:ind w:firstLine="851"/>
        <w:jc w:val="both"/>
        <w:rPr>
          <w:rFonts w:ascii="Lucida Fax" w:hAnsi="Lucida Fax" w:cs="Arial"/>
          <w:b/>
        </w:rPr>
      </w:pPr>
      <w:r>
        <w:rPr>
          <w:noProof/>
          <w:sz w:val="26"/>
          <w:szCs w:val="26"/>
        </w:rPr>
        <w:drawing>
          <wp:anchor distT="0" distB="0" distL="114300" distR="114300" simplePos="0" relativeHeight="251659264" behindDoc="1" locked="0" layoutInCell="1" allowOverlap="1" wp14:anchorId="7379A79E" wp14:editId="1FF7160D">
            <wp:simplePos x="0" y="0"/>
            <wp:positionH relativeFrom="margin">
              <wp:posOffset>1156970</wp:posOffset>
            </wp:positionH>
            <wp:positionV relativeFrom="paragraph">
              <wp:posOffset>220980</wp:posOffset>
            </wp:positionV>
            <wp:extent cx="3086100" cy="927735"/>
            <wp:effectExtent l="0" t="0" r="0"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86100" cy="927735"/>
                    </a:xfrm>
                    <a:prstGeom prst="rect">
                      <a:avLst/>
                    </a:prstGeom>
                    <a:noFill/>
                    <a:extLst/>
                  </pic:spPr>
                </pic:pic>
              </a:graphicData>
            </a:graphic>
            <wp14:sizeRelH relativeFrom="margin">
              <wp14:pctWidth>0</wp14:pctWidth>
            </wp14:sizeRelH>
            <wp14:sizeRelV relativeFrom="margin">
              <wp14:pctHeight>0</wp14:pctHeight>
            </wp14:sizeRelV>
          </wp:anchor>
        </w:drawing>
      </w:r>
    </w:p>
    <w:p w14:paraId="2ED0ED76" w14:textId="77777777" w:rsidR="008E02B7" w:rsidRDefault="008E02B7" w:rsidP="008E02B7">
      <w:pPr>
        <w:spacing w:line="360" w:lineRule="auto"/>
        <w:ind w:firstLine="851"/>
        <w:jc w:val="both"/>
        <w:rPr>
          <w:rFonts w:ascii="Lucida Fax" w:hAnsi="Lucida Fax"/>
          <w:b/>
        </w:rPr>
      </w:pPr>
    </w:p>
    <w:p w14:paraId="20328E4D" w14:textId="77777777" w:rsidR="008E02B7" w:rsidRPr="0063504D" w:rsidRDefault="008E02B7" w:rsidP="008E02B7">
      <w:pPr>
        <w:spacing w:line="360" w:lineRule="auto"/>
        <w:ind w:firstLine="851"/>
        <w:jc w:val="both"/>
        <w:rPr>
          <w:rFonts w:ascii="Lucida Fax" w:hAnsi="Lucida Fax"/>
          <w:b/>
        </w:rPr>
      </w:pPr>
    </w:p>
    <w:p w14:paraId="4E89EFEC" w14:textId="77777777" w:rsidR="008E02B7" w:rsidRPr="0063504D" w:rsidRDefault="008E02B7" w:rsidP="008E02B7">
      <w:pPr>
        <w:spacing w:line="360" w:lineRule="auto"/>
        <w:jc w:val="center"/>
        <w:rPr>
          <w:rFonts w:ascii="Lucida Fax" w:hAnsi="Lucida Fax"/>
          <w:b/>
        </w:rPr>
      </w:pPr>
      <w:r w:rsidRPr="0063504D">
        <w:rPr>
          <w:rFonts w:ascii="Lucida Fax" w:hAnsi="Lucida Fax"/>
          <w:b/>
        </w:rPr>
        <w:t>JOSÉ ALDEMIR MEIRELES DE ALMEIDA</w:t>
      </w:r>
    </w:p>
    <w:p w14:paraId="1CC6034F" w14:textId="77777777" w:rsidR="008E02B7" w:rsidRPr="0063504D" w:rsidRDefault="008E02B7" w:rsidP="008E02B7">
      <w:pPr>
        <w:tabs>
          <w:tab w:val="left" w:pos="299"/>
          <w:tab w:val="center" w:pos="4252"/>
        </w:tabs>
        <w:spacing w:line="360" w:lineRule="auto"/>
        <w:rPr>
          <w:rFonts w:ascii="Lucida Fax" w:hAnsi="Lucida Fax"/>
        </w:rPr>
      </w:pPr>
      <w:r>
        <w:rPr>
          <w:rFonts w:ascii="Lucida Fax" w:hAnsi="Lucida Fax"/>
        </w:rPr>
        <w:tab/>
      </w:r>
      <w:r>
        <w:rPr>
          <w:rFonts w:ascii="Lucida Fax" w:hAnsi="Lucida Fax"/>
        </w:rPr>
        <w:tab/>
      </w:r>
      <w:r w:rsidRPr="0063504D">
        <w:rPr>
          <w:rFonts w:ascii="Lucida Fax" w:hAnsi="Lucida Fax"/>
        </w:rPr>
        <w:t xml:space="preserve">PREFEITO </w:t>
      </w:r>
      <w:r>
        <w:rPr>
          <w:rFonts w:ascii="Lucida Fax" w:hAnsi="Lucida Fax"/>
        </w:rPr>
        <w:t>CONSTITUCIONAL</w:t>
      </w:r>
    </w:p>
    <w:p w14:paraId="724FD429" w14:textId="77777777" w:rsidR="008E02B7" w:rsidRDefault="008E02B7" w:rsidP="008E02B7">
      <w:pPr>
        <w:pStyle w:val="NormalWeb"/>
        <w:spacing w:before="0" w:beforeAutospacing="0" w:after="0" w:afterAutospacing="0" w:line="360" w:lineRule="auto"/>
        <w:rPr>
          <w:rFonts w:ascii="Lucida Fax" w:hAnsi="Lucida Fax" w:cs="Arial"/>
          <w:b/>
          <w:bCs/>
        </w:rPr>
      </w:pPr>
    </w:p>
    <w:p w14:paraId="45383D9A" w14:textId="77777777" w:rsidR="008E02B7" w:rsidRDefault="008E02B7" w:rsidP="008E02B7">
      <w:pPr>
        <w:pStyle w:val="NormalWeb"/>
        <w:spacing w:before="0" w:beforeAutospacing="0" w:after="0" w:afterAutospacing="0" w:line="360" w:lineRule="auto"/>
        <w:rPr>
          <w:rFonts w:ascii="Lucida Fax" w:hAnsi="Lucida Fax" w:cs="Arial"/>
          <w:b/>
          <w:bCs/>
        </w:rPr>
      </w:pPr>
    </w:p>
    <w:p w14:paraId="19A00C5F" w14:textId="77777777" w:rsidR="008E02B7" w:rsidRDefault="008E02B7" w:rsidP="008E02B7">
      <w:pPr>
        <w:pStyle w:val="NormalWeb"/>
        <w:spacing w:before="0" w:beforeAutospacing="0" w:after="0" w:afterAutospacing="0" w:line="360" w:lineRule="auto"/>
        <w:rPr>
          <w:rFonts w:ascii="Lucida Fax" w:hAnsi="Lucida Fax" w:cs="Arial"/>
          <w:b/>
          <w:bCs/>
        </w:rPr>
      </w:pPr>
    </w:p>
    <w:p w14:paraId="2C0760AB" w14:textId="77777777" w:rsidR="008E02B7" w:rsidRDefault="008E02B7" w:rsidP="008E02B7">
      <w:pPr>
        <w:pStyle w:val="NormalWeb"/>
        <w:spacing w:before="0" w:beforeAutospacing="0" w:after="0" w:afterAutospacing="0" w:line="360" w:lineRule="auto"/>
        <w:rPr>
          <w:rFonts w:ascii="Lucida Fax" w:hAnsi="Lucida Fax" w:cs="Arial"/>
          <w:b/>
          <w:bCs/>
        </w:rPr>
      </w:pPr>
    </w:p>
    <w:p w14:paraId="321456E4" w14:textId="77777777" w:rsidR="008E02B7" w:rsidRDefault="008E02B7" w:rsidP="008E02B7">
      <w:pPr>
        <w:pStyle w:val="NormalWeb"/>
        <w:spacing w:before="0" w:beforeAutospacing="0" w:after="0" w:afterAutospacing="0" w:line="360" w:lineRule="auto"/>
        <w:rPr>
          <w:rFonts w:ascii="Lucida Fax" w:hAnsi="Lucida Fax" w:cs="Arial"/>
          <w:b/>
          <w:bCs/>
        </w:rPr>
      </w:pPr>
    </w:p>
    <w:p w14:paraId="17E66387" w14:textId="77777777" w:rsidR="008E02B7" w:rsidRDefault="008E02B7" w:rsidP="008E02B7">
      <w:pPr>
        <w:pStyle w:val="NormalWeb"/>
        <w:spacing w:before="0" w:beforeAutospacing="0" w:after="0" w:afterAutospacing="0" w:line="360" w:lineRule="auto"/>
        <w:rPr>
          <w:rFonts w:ascii="Lucida Fax" w:hAnsi="Lucida Fax" w:cs="Arial"/>
          <w:b/>
          <w:bCs/>
        </w:rPr>
      </w:pPr>
    </w:p>
    <w:p w14:paraId="7C84EB49" w14:textId="77777777" w:rsidR="008E02B7" w:rsidRDefault="008E02B7" w:rsidP="008E02B7">
      <w:pPr>
        <w:pStyle w:val="NormalWeb"/>
        <w:spacing w:before="0" w:beforeAutospacing="0" w:after="0" w:afterAutospacing="0" w:line="360" w:lineRule="auto"/>
        <w:rPr>
          <w:rFonts w:ascii="Lucida Fax" w:hAnsi="Lucida Fax" w:cs="Arial"/>
          <w:b/>
          <w:bCs/>
        </w:rPr>
      </w:pPr>
    </w:p>
    <w:p w14:paraId="12434709" w14:textId="77777777" w:rsidR="008E02B7" w:rsidRDefault="008E02B7" w:rsidP="008E02B7">
      <w:pPr>
        <w:pStyle w:val="NormalWeb"/>
        <w:spacing w:before="0" w:beforeAutospacing="0" w:after="0" w:afterAutospacing="0" w:line="360" w:lineRule="auto"/>
        <w:rPr>
          <w:rFonts w:ascii="Lucida Fax" w:hAnsi="Lucida Fax" w:cs="Arial"/>
          <w:b/>
          <w:bCs/>
        </w:rPr>
      </w:pPr>
    </w:p>
    <w:p w14:paraId="3A08CCF5" w14:textId="77777777" w:rsidR="008E02B7" w:rsidRDefault="008E02B7" w:rsidP="008E02B7">
      <w:pPr>
        <w:pStyle w:val="NormalWeb"/>
        <w:spacing w:before="0" w:beforeAutospacing="0" w:after="0" w:afterAutospacing="0" w:line="360" w:lineRule="auto"/>
        <w:rPr>
          <w:rFonts w:ascii="Lucida Fax" w:hAnsi="Lucida Fax" w:cs="Arial"/>
          <w:b/>
          <w:bCs/>
        </w:rPr>
      </w:pPr>
    </w:p>
    <w:p w14:paraId="7EAB9EAE" w14:textId="77777777" w:rsidR="008E02B7" w:rsidRDefault="008E02B7" w:rsidP="008E02B7">
      <w:pPr>
        <w:pStyle w:val="NormalWeb"/>
        <w:spacing w:before="0" w:beforeAutospacing="0" w:after="0" w:afterAutospacing="0" w:line="360" w:lineRule="auto"/>
        <w:rPr>
          <w:rFonts w:ascii="Lucida Fax" w:hAnsi="Lucida Fax" w:cs="Arial"/>
          <w:b/>
          <w:bCs/>
        </w:rPr>
      </w:pPr>
    </w:p>
    <w:p w14:paraId="18F36496" w14:textId="77777777" w:rsidR="008E02B7" w:rsidRDefault="008E02B7" w:rsidP="008E02B7">
      <w:pPr>
        <w:pStyle w:val="NormalWeb"/>
        <w:spacing w:before="0" w:beforeAutospacing="0" w:after="0" w:afterAutospacing="0" w:line="360" w:lineRule="auto"/>
        <w:rPr>
          <w:rFonts w:ascii="Lucida Fax" w:hAnsi="Lucida Fax" w:cs="Arial"/>
          <w:b/>
          <w:bCs/>
        </w:rPr>
      </w:pPr>
    </w:p>
    <w:p w14:paraId="4C668D35" w14:textId="77777777" w:rsidR="008E02B7" w:rsidRDefault="008E02B7" w:rsidP="008E02B7">
      <w:pPr>
        <w:pStyle w:val="NormalWeb"/>
        <w:spacing w:before="0" w:beforeAutospacing="0" w:after="0" w:afterAutospacing="0" w:line="360" w:lineRule="auto"/>
        <w:rPr>
          <w:rFonts w:ascii="Lucida Fax" w:hAnsi="Lucida Fax" w:cs="Arial"/>
          <w:b/>
          <w:bCs/>
        </w:rPr>
      </w:pPr>
    </w:p>
    <w:p w14:paraId="1544055F" w14:textId="77777777" w:rsidR="008E02B7" w:rsidRDefault="008E02B7" w:rsidP="008E02B7">
      <w:pPr>
        <w:pStyle w:val="NormalWeb"/>
        <w:spacing w:before="0" w:beforeAutospacing="0" w:after="0" w:afterAutospacing="0" w:line="360" w:lineRule="auto"/>
        <w:rPr>
          <w:rFonts w:ascii="Lucida Fax" w:hAnsi="Lucida Fax" w:cs="Arial"/>
          <w:b/>
          <w:bCs/>
        </w:rPr>
      </w:pPr>
    </w:p>
    <w:p w14:paraId="6D8EBC31" w14:textId="77777777" w:rsidR="008E02B7" w:rsidRDefault="008E02B7" w:rsidP="008E02B7">
      <w:pPr>
        <w:pStyle w:val="NormalWeb"/>
        <w:spacing w:before="0" w:beforeAutospacing="0" w:after="0" w:afterAutospacing="0" w:line="360" w:lineRule="auto"/>
        <w:rPr>
          <w:rFonts w:ascii="Lucida Fax" w:hAnsi="Lucida Fax" w:cs="Arial"/>
          <w:b/>
          <w:bCs/>
        </w:rPr>
      </w:pPr>
    </w:p>
    <w:p w14:paraId="17D683DD" w14:textId="77777777" w:rsidR="008E02B7" w:rsidRDefault="008E02B7" w:rsidP="008E02B7">
      <w:pPr>
        <w:pStyle w:val="NormalWeb"/>
        <w:spacing w:before="0" w:beforeAutospacing="0" w:after="0" w:afterAutospacing="0" w:line="360" w:lineRule="auto"/>
        <w:rPr>
          <w:rFonts w:ascii="Lucida Fax" w:hAnsi="Lucida Fax" w:cs="Arial"/>
          <w:b/>
          <w:bCs/>
        </w:rPr>
      </w:pPr>
    </w:p>
    <w:p w14:paraId="1B8D63AB" w14:textId="77777777" w:rsidR="008E02B7" w:rsidRDefault="008E02B7" w:rsidP="008E02B7">
      <w:pPr>
        <w:pStyle w:val="NormalWeb"/>
        <w:spacing w:before="0" w:beforeAutospacing="0" w:after="0" w:afterAutospacing="0" w:line="360" w:lineRule="auto"/>
        <w:rPr>
          <w:rFonts w:ascii="Lucida Fax" w:hAnsi="Lucida Fax" w:cs="Arial"/>
          <w:b/>
          <w:bCs/>
        </w:rPr>
      </w:pPr>
    </w:p>
    <w:p w14:paraId="431AE3CA" w14:textId="77777777" w:rsidR="0068583F" w:rsidRDefault="0068583F" w:rsidP="008E02B7">
      <w:pPr>
        <w:pStyle w:val="NormalWeb"/>
        <w:spacing w:before="0" w:beforeAutospacing="0" w:after="0" w:afterAutospacing="0" w:line="360" w:lineRule="auto"/>
        <w:rPr>
          <w:rFonts w:ascii="Lucida Fax" w:hAnsi="Lucida Fax" w:cs="Arial"/>
          <w:b/>
          <w:bCs/>
        </w:rPr>
      </w:pPr>
    </w:p>
    <w:p w14:paraId="4ECA4BFC" w14:textId="3F99D83D" w:rsidR="008E02B7" w:rsidRPr="00132631" w:rsidRDefault="008E02B7" w:rsidP="008E02B7">
      <w:pPr>
        <w:pStyle w:val="NormalWeb"/>
        <w:spacing w:before="0" w:beforeAutospacing="0" w:after="0" w:afterAutospacing="0" w:line="360" w:lineRule="auto"/>
        <w:rPr>
          <w:rFonts w:ascii="Lucida Fax" w:hAnsi="Lucida Fax" w:cs="Arial"/>
          <w:b/>
          <w:bCs/>
        </w:rPr>
      </w:pPr>
      <w:r w:rsidRPr="00132631">
        <w:rPr>
          <w:rFonts w:ascii="Lucida Fax" w:hAnsi="Lucida Fax" w:cs="Arial"/>
          <w:b/>
          <w:bCs/>
        </w:rPr>
        <w:lastRenderedPageBreak/>
        <w:t>PROJETO DE LEI</w:t>
      </w:r>
      <w:r w:rsidR="00E72F8D">
        <w:rPr>
          <w:rFonts w:ascii="Lucida Fax" w:hAnsi="Lucida Fax" w:cs="Arial"/>
          <w:b/>
          <w:bCs/>
        </w:rPr>
        <w:t xml:space="preserve"> COMPLEMENTAR </w:t>
      </w:r>
      <w:r w:rsidR="00E72F8D" w:rsidRPr="00132631">
        <w:rPr>
          <w:rFonts w:ascii="Lucida Fax" w:hAnsi="Lucida Fax" w:cs="Arial"/>
          <w:b/>
          <w:bCs/>
        </w:rPr>
        <w:t>N</w:t>
      </w:r>
      <w:r w:rsidRPr="00132631">
        <w:rPr>
          <w:rFonts w:ascii="Lucida Fax" w:hAnsi="Lucida Fax" w:cs="Arial"/>
          <w:b/>
          <w:bCs/>
        </w:rPr>
        <w:t>°          /</w:t>
      </w:r>
      <w:r w:rsidRPr="00132631">
        <w:rPr>
          <w:rFonts w:ascii="Lucida Fax" w:hAnsi="Lucida Fax" w:cs="Arial"/>
          <w:b/>
        </w:rPr>
        <w:t>2022</w:t>
      </w:r>
      <w:r w:rsidRPr="00132631">
        <w:rPr>
          <w:rFonts w:ascii="Lucida Fax" w:hAnsi="Lucida Fax" w:cs="Arial"/>
          <w:b/>
          <w:bCs/>
        </w:rPr>
        <w:t xml:space="preserve"> de </w:t>
      </w:r>
      <w:r>
        <w:rPr>
          <w:rFonts w:ascii="Lucida Fax" w:hAnsi="Lucida Fax" w:cs="Arial"/>
          <w:b/>
          <w:bCs/>
        </w:rPr>
        <w:t>18</w:t>
      </w:r>
      <w:r w:rsidRPr="00132631">
        <w:rPr>
          <w:rFonts w:ascii="Lucida Fax" w:hAnsi="Lucida Fax" w:cs="Arial"/>
          <w:b/>
          <w:bCs/>
        </w:rPr>
        <w:t xml:space="preserve"> de</w:t>
      </w:r>
      <w:r>
        <w:rPr>
          <w:rFonts w:ascii="Lucida Fax" w:hAnsi="Lucida Fax" w:cs="Arial"/>
          <w:b/>
          <w:bCs/>
        </w:rPr>
        <w:t xml:space="preserve"> março</w:t>
      </w:r>
      <w:r w:rsidRPr="00132631">
        <w:rPr>
          <w:rFonts w:ascii="Lucida Fax" w:hAnsi="Lucida Fax" w:cs="Arial"/>
          <w:b/>
          <w:bCs/>
        </w:rPr>
        <w:t xml:space="preserve"> de 2022.</w:t>
      </w:r>
    </w:p>
    <w:p w14:paraId="28972D60" w14:textId="77777777" w:rsidR="00FD1AA2" w:rsidRPr="00E77833" w:rsidRDefault="00FD1AA2" w:rsidP="00506DE1">
      <w:pPr>
        <w:spacing w:line="360" w:lineRule="auto"/>
        <w:jc w:val="both"/>
        <w:rPr>
          <w:rFonts w:ascii="Lucida Fax" w:hAnsi="Lucida Fax" w:cs="Arial"/>
          <w:b/>
        </w:rPr>
      </w:pPr>
      <w:bookmarkStart w:id="0" w:name="_GoBack"/>
      <w:bookmarkEnd w:id="0"/>
    </w:p>
    <w:p w14:paraId="0B09B3C4" w14:textId="77777777" w:rsidR="002531D7" w:rsidRPr="00E77833" w:rsidRDefault="002531D7" w:rsidP="00506DE1">
      <w:pPr>
        <w:spacing w:line="360" w:lineRule="auto"/>
        <w:jc w:val="both"/>
        <w:rPr>
          <w:rFonts w:ascii="Lucida Fax" w:hAnsi="Lucida Fax" w:cs="Arial"/>
          <w:b/>
        </w:rPr>
      </w:pPr>
    </w:p>
    <w:p w14:paraId="5C9D73E0" w14:textId="77777777" w:rsidR="00477C05" w:rsidRPr="00E77833" w:rsidRDefault="00477C05" w:rsidP="00506DE1">
      <w:pPr>
        <w:jc w:val="both"/>
        <w:rPr>
          <w:rFonts w:ascii="Lucida Fax" w:hAnsi="Lucida Fax" w:cs="Arial"/>
          <w:b/>
        </w:rPr>
      </w:pPr>
    </w:p>
    <w:p w14:paraId="20A8B9C9" w14:textId="4BFA7DCA" w:rsidR="00477C05" w:rsidRPr="00E77833" w:rsidRDefault="00477C05" w:rsidP="00506DE1">
      <w:pPr>
        <w:widowControl w:val="0"/>
        <w:ind w:left="3260"/>
        <w:jc w:val="both"/>
        <w:rPr>
          <w:rFonts w:ascii="Lucida Fax" w:hAnsi="Lucida Fax" w:cs="Arial"/>
          <w:b/>
          <w:sz w:val="22"/>
        </w:rPr>
      </w:pPr>
      <w:r w:rsidRPr="00E77833">
        <w:rPr>
          <w:rFonts w:ascii="Lucida Fax" w:hAnsi="Lucida Fax" w:cs="Arial"/>
          <w:b/>
          <w:sz w:val="22"/>
        </w:rPr>
        <w:t>CRIA A AUTARQUIA MUNICIPAL DE PROTEÇÃO E DEFESA DO CONSUMIDOR – PROCON, DISPÕE SOBRE A ORGANIZAÇÃO DO SISTEMA MUNICIPAL DE DEFESA DO CONSUMIDOR - SMDC, O CONSELHO MUNICIPAL DE PROTEÇÃO E DEFESA DO CONSUMIDOR - CONDECON, E INSTITUI O FUNDO MUNICIPAL DE PROTEÇÃO E DEFESA DO CONSUMIDOR - FUNPROCON,</w:t>
      </w:r>
      <w:r w:rsidR="002531D7" w:rsidRPr="00E77833">
        <w:rPr>
          <w:rFonts w:ascii="Lucida Fax" w:hAnsi="Lucida Fax" w:cs="Arial"/>
          <w:b/>
          <w:sz w:val="22"/>
        </w:rPr>
        <w:t xml:space="preserve"> REVOGANDO AS LEIS MUNICIPAIS Nº 2.316/2015 E Nº 2.917/2021 </w:t>
      </w:r>
      <w:r w:rsidRPr="00E77833">
        <w:rPr>
          <w:rFonts w:ascii="Lucida Fax" w:hAnsi="Lucida Fax" w:cs="Arial"/>
          <w:b/>
          <w:sz w:val="22"/>
        </w:rPr>
        <w:t>E DÁ OUTRAS PROVIDÊNCIAS</w:t>
      </w:r>
      <w:r w:rsidR="002531D7" w:rsidRPr="00E77833">
        <w:rPr>
          <w:rFonts w:ascii="Lucida Fax" w:hAnsi="Lucida Fax" w:cs="Arial"/>
          <w:b/>
          <w:sz w:val="22"/>
        </w:rPr>
        <w:t>.</w:t>
      </w:r>
    </w:p>
    <w:p w14:paraId="224E8EA9" w14:textId="2CC29218" w:rsidR="00477C05" w:rsidRPr="00E77833" w:rsidRDefault="00477C05" w:rsidP="00506DE1">
      <w:pPr>
        <w:tabs>
          <w:tab w:val="left" w:pos="4395"/>
        </w:tabs>
        <w:spacing w:line="360" w:lineRule="auto"/>
        <w:rPr>
          <w:rFonts w:ascii="Lucida Fax" w:hAnsi="Lucida Fax" w:cs="Arial"/>
          <w:b/>
        </w:rPr>
      </w:pPr>
    </w:p>
    <w:p w14:paraId="3F6B6FE5" w14:textId="3D127020" w:rsidR="002531D7" w:rsidRPr="00E77833" w:rsidRDefault="002531D7" w:rsidP="00506DE1">
      <w:pPr>
        <w:tabs>
          <w:tab w:val="left" w:pos="4395"/>
        </w:tabs>
        <w:spacing w:line="360" w:lineRule="auto"/>
        <w:ind w:firstLine="851"/>
        <w:rPr>
          <w:rFonts w:ascii="Lucida Fax" w:hAnsi="Lucida Fax" w:cs="Arial"/>
          <w:b/>
        </w:rPr>
      </w:pPr>
    </w:p>
    <w:p w14:paraId="4F637509" w14:textId="5DCC79E2"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1º</w:t>
      </w:r>
      <w:r w:rsidR="00E77833">
        <w:rPr>
          <w:rFonts w:ascii="Lucida Fax" w:hAnsi="Lucida Fax" w:cs="Arial"/>
          <w:b/>
          <w:bCs/>
        </w:rPr>
        <w:t xml:space="preserve"> -</w:t>
      </w:r>
      <w:r w:rsidRPr="00E77833">
        <w:rPr>
          <w:rFonts w:ascii="Lucida Fax" w:hAnsi="Lucida Fax" w:cs="Arial"/>
        </w:rPr>
        <w:t xml:space="preserve"> Fica organizado o Sistema Municipal de Defesa do Consumidor - SMDC, nos termos do artigo 5º, inciso XXXII e art. 170, inciso V da Constituição da República Federativa do Brasil </w:t>
      </w:r>
      <w:r w:rsidR="006C4C06" w:rsidRPr="00E77833">
        <w:rPr>
          <w:rFonts w:ascii="Lucida Fax" w:hAnsi="Lucida Fax" w:cs="Arial"/>
        </w:rPr>
        <w:t xml:space="preserve">c/c </w:t>
      </w:r>
      <w:r w:rsidRPr="00E77833">
        <w:rPr>
          <w:rFonts w:ascii="Lucida Fax" w:hAnsi="Lucida Fax" w:cs="Arial"/>
        </w:rPr>
        <w:t>art.</w:t>
      </w:r>
      <w:r w:rsidR="00E936D4" w:rsidRPr="00E77833">
        <w:rPr>
          <w:rFonts w:ascii="Lucida Fax" w:hAnsi="Lucida Fax" w:cs="Arial"/>
        </w:rPr>
        <w:t xml:space="preserve"> 212, inc. VI </w:t>
      </w:r>
      <w:r w:rsidRPr="00E77833">
        <w:rPr>
          <w:rFonts w:ascii="Lucida Fax" w:hAnsi="Lucida Fax" w:cs="Arial"/>
        </w:rPr>
        <w:t xml:space="preserve">da Lei Orgânica do Município de </w:t>
      </w:r>
      <w:r w:rsidR="009E4FDE" w:rsidRPr="00E77833">
        <w:rPr>
          <w:rFonts w:ascii="Lucida Fax" w:hAnsi="Lucida Fax" w:cs="Arial"/>
        </w:rPr>
        <w:t>Cajazeiras</w:t>
      </w:r>
      <w:r w:rsidRPr="00E77833">
        <w:rPr>
          <w:rFonts w:ascii="Lucida Fax" w:hAnsi="Lucida Fax" w:cs="Arial"/>
        </w:rPr>
        <w:t xml:space="preserve">/PB, </w:t>
      </w:r>
      <w:r w:rsidR="006C4C06" w:rsidRPr="00E77833">
        <w:rPr>
          <w:rFonts w:ascii="Lucida Fax" w:hAnsi="Lucida Fax" w:cs="Arial"/>
        </w:rPr>
        <w:t xml:space="preserve">e nos termos </w:t>
      </w:r>
      <w:r w:rsidRPr="00E77833">
        <w:rPr>
          <w:rFonts w:ascii="Lucida Fax" w:hAnsi="Lucida Fax" w:cs="Arial"/>
        </w:rPr>
        <w:t>da Lei Federal nº 8.078, de 11 de setembro de 1990 e o Decreto Federal nº 2.181, de 20 de março de 1997.</w:t>
      </w:r>
    </w:p>
    <w:p w14:paraId="7AA9C3E1" w14:textId="77777777" w:rsidR="00E77833" w:rsidRPr="00E77833" w:rsidRDefault="00E77833" w:rsidP="00506DE1">
      <w:pPr>
        <w:spacing w:line="360" w:lineRule="auto"/>
        <w:ind w:firstLine="851"/>
        <w:jc w:val="both"/>
        <w:rPr>
          <w:rFonts w:ascii="Lucida Fax" w:hAnsi="Lucida Fax" w:cs="Arial"/>
        </w:rPr>
      </w:pPr>
    </w:p>
    <w:p w14:paraId="358DC172" w14:textId="6AC3DA1A"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2º</w:t>
      </w:r>
      <w:r w:rsidR="00E53EF0">
        <w:rPr>
          <w:rFonts w:ascii="Lucida Fax" w:hAnsi="Lucida Fax" w:cs="Arial"/>
          <w:b/>
          <w:bCs/>
        </w:rPr>
        <w:t xml:space="preserve"> - </w:t>
      </w:r>
      <w:r w:rsidRPr="00E77833">
        <w:rPr>
          <w:rFonts w:ascii="Lucida Fax" w:hAnsi="Lucida Fax" w:cs="Arial"/>
        </w:rPr>
        <w:t>Compõem o Sistema Municipal de Defesa do Consumidor - SMDC:</w:t>
      </w:r>
    </w:p>
    <w:p w14:paraId="2B5A65BE" w14:textId="77777777" w:rsidR="00E53EF0" w:rsidRPr="00E77833" w:rsidRDefault="00E53EF0" w:rsidP="00506DE1">
      <w:pPr>
        <w:spacing w:line="360" w:lineRule="auto"/>
        <w:ind w:firstLine="851"/>
        <w:jc w:val="both"/>
        <w:rPr>
          <w:rFonts w:ascii="Lucida Fax" w:hAnsi="Lucida Fax" w:cs="Arial"/>
        </w:rPr>
      </w:pPr>
    </w:p>
    <w:p w14:paraId="1A4310D4" w14:textId="77777777" w:rsidR="00477C05" w:rsidRPr="00E77833" w:rsidRDefault="00477C05" w:rsidP="00506DE1">
      <w:pPr>
        <w:numPr>
          <w:ilvl w:val="1"/>
          <w:numId w:val="1"/>
        </w:numPr>
        <w:tabs>
          <w:tab w:val="clear" w:pos="1985"/>
        </w:tabs>
        <w:spacing w:line="360" w:lineRule="auto"/>
        <w:ind w:firstLine="851"/>
        <w:jc w:val="both"/>
        <w:rPr>
          <w:rFonts w:ascii="Lucida Fax" w:hAnsi="Lucida Fax" w:cs="Arial"/>
        </w:rPr>
      </w:pPr>
      <w:r w:rsidRPr="00E77833">
        <w:rPr>
          <w:rFonts w:ascii="Lucida Fax" w:hAnsi="Lucida Fax" w:cs="Arial"/>
        </w:rPr>
        <w:t>Autarquia Municipal de Proteção e Defesa do Consumidor - PROCON;</w:t>
      </w:r>
    </w:p>
    <w:p w14:paraId="19E94366" w14:textId="77777777" w:rsidR="00477C05" w:rsidRPr="00E77833" w:rsidRDefault="00477C05" w:rsidP="00506DE1">
      <w:pPr>
        <w:numPr>
          <w:ilvl w:val="1"/>
          <w:numId w:val="1"/>
        </w:numPr>
        <w:tabs>
          <w:tab w:val="clear" w:pos="1985"/>
        </w:tabs>
        <w:spacing w:line="360" w:lineRule="auto"/>
        <w:ind w:firstLine="851"/>
        <w:jc w:val="both"/>
        <w:rPr>
          <w:rFonts w:ascii="Lucida Fax" w:hAnsi="Lucida Fax" w:cs="Arial"/>
        </w:rPr>
      </w:pPr>
      <w:r w:rsidRPr="00E77833">
        <w:rPr>
          <w:rFonts w:ascii="Lucida Fax" w:hAnsi="Lucida Fax" w:cs="Arial"/>
        </w:rPr>
        <w:t>Conselho Municipal de Proteção e Defesa do Consumidor – CONDECON;</w:t>
      </w:r>
    </w:p>
    <w:p w14:paraId="24CB643E" w14:textId="77777777" w:rsidR="00477C05" w:rsidRPr="00E77833" w:rsidRDefault="00477C05" w:rsidP="00506DE1">
      <w:pPr>
        <w:numPr>
          <w:ilvl w:val="1"/>
          <w:numId w:val="1"/>
        </w:numPr>
        <w:tabs>
          <w:tab w:val="clear" w:pos="1985"/>
          <w:tab w:val="num" w:pos="1418"/>
        </w:tabs>
        <w:spacing w:line="360" w:lineRule="auto"/>
        <w:ind w:firstLine="851"/>
        <w:jc w:val="both"/>
        <w:rPr>
          <w:rFonts w:ascii="Lucida Fax" w:hAnsi="Lucida Fax" w:cs="Arial"/>
        </w:rPr>
      </w:pPr>
      <w:r w:rsidRPr="00E77833">
        <w:rPr>
          <w:rFonts w:ascii="Lucida Fax" w:hAnsi="Lucida Fax" w:cs="Arial"/>
        </w:rPr>
        <w:t>Fundo Municipal de Proteção e Defesa do Consumidor – FUNPROCON;</w:t>
      </w:r>
    </w:p>
    <w:p w14:paraId="29D15D3D" w14:textId="77777777" w:rsidR="00477C05" w:rsidRDefault="00477C05" w:rsidP="00506DE1">
      <w:pPr>
        <w:numPr>
          <w:ilvl w:val="1"/>
          <w:numId w:val="1"/>
        </w:numPr>
        <w:tabs>
          <w:tab w:val="clear" w:pos="1985"/>
          <w:tab w:val="num" w:pos="1418"/>
        </w:tabs>
        <w:spacing w:line="360" w:lineRule="auto"/>
        <w:ind w:firstLine="851"/>
        <w:jc w:val="both"/>
        <w:rPr>
          <w:rFonts w:ascii="Lucida Fax" w:hAnsi="Lucida Fax" w:cs="Arial"/>
        </w:rPr>
      </w:pPr>
      <w:r w:rsidRPr="00E77833">
        <w:rPr>
          <w:rFonts w:ascii="Lucida Fax" w:hAnsi="Lucida Fax" w:cs="Arial"/>
        </w:rPr>
        <w:lastRenderedPageBreak/>
        <w:t xml:space="preserve">Órgãos e entidades da Administração Pública Municipal e associações civis que se dediquem à proteção e defesa do consumidor, sediadas no município, observado o disposto nos </w:t>
      </w:r>
      <w:proofErr w:type="spellStart"/>
      <w:r w:rsidRPr="00E77833">
        <w:rPr>
          <w:rFonts w:ascii="Lucida Fax" w:hAnsi="Lucida Fax" w:cs="Arial"/>
        </w:rPr>
        <w:t>arts</w:t>
      </w:r>
      <w:proofErr w:type="spellEnd"/>
      <w:r w:rsidRPr="00E77833">
        <w:rPr>
          <w:rFonts w:ascii="Lucida Fax" w:hAnsi="Lucida Fax" w:cs="Arial"/>
        </w:rPr>
        <w:t>. 82 e 105 da Lei Federal nº 8.078, de 1990.</w:t>
      </w:r>
    </w:p>
    <w:p w14:paraId="2359B189" w14:textId="77777777" w:rsidR="00E53EF0" w:rsidRPr="00E77833" w:rsidRDefault="00E53EF0" w:rsidP="00506DE1">
      <w:pPr>
        <w:spacing w:line="360" w:lineRule="auto"/>
        <w:ind w:left="851"/>
        <w:jc w:val="both"/>
        <w:rPr>
          <w:rFonts w:ascii="Lucida Fax" w:hAnsi="Lucida Fax" w:cs="Arial"/>
        </w:rPr>
      </w:pPr>
    </w:p>
    <w:p w14:paraId="5FF2C845" w14:textId="594BBC56" w:rsidR="00477C05" w:rsidRPr="00E77833" w:rsidRDefault="00477C05" w:rsidP="00506DE1">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E53EF0">
        <w:rPr>
          <w:rFonts w:ascii="Lucida Fax" w:hAnsi="Lucida Fax" w:cs="Arial"/>
          <w:b/>
          <w:bCs/>
        </w:rPr>
        <w:t xml:space="preserve"> -</w:t>
      </w:r>
      <w:r w:rsidRPr="00E77833">
        <w:rPr>
          <w:rFonts w:ascii="Lucida Fax" w:hAnsi="Lucida Fax" w:cs="Arial"/>
        </w:rPr>
        <w:t xml:space="preserve"> Integram o Sistema Municipal de Defesa do Consumidor os órgãos federais, estaduais e as entidades privadas que se dedicam à proteção e defesa do consumidor, sediadas no Município, observado o disposto nas Leis Federais nº 7.347, de 24 de julho de 1985 e a Lei Federal nº 8.078, de 1990.</w:t>
      </w:r>
    </w:p>
    <w:p w14:paraId="7FF9FA78" w14:textId="77777777" w:rsidR="00477C05" w:rsidRPr="00E77833" w:rsidRDefault="00477C05" w:rsidP="00506DE1">
      <w:pPr>
        <w:spacing w:line="360" w:lineRule="auto"/>
        <w:jc w:val="both"/>
        <w:rPr>
          <w:rFonts w:ascii="Lucida Fax" w:hAnsi="Lucida Fax" w:cs="Arial"/>
        </w:rPr>
      </w:pPr>
    </w:p>
    <w:p w14:paraId="340AD404" w14:textId="77777777" w:rsidR="00477C05" w:rsidRPr="00E77833" w:rsidRDefault="00477C05" w:rsidP="00506DE1">
      <w:pPr>
        <w:spacing w:line="360" w:lineRule="auto"/>
        <w:jc w:val="both"/>
        <w:rPr>
          <w:rFonts w:ascii="Lucida Fax" w:hAnsi="Lucida Fax" w:cs="Arial"/>
        </w:rPr>
      </w:pPr>
    </w:p>
    <w:p w14:paraId="1E747233" w14:textId="067ACA29" w:rsidR="00477C05" w:rsidRPr="00E53EF0" w:rsidRDefault="00477C05" w:rsidP="00506DE1">
      <w:pPr>
        <w:pStyle w:val="Ttulo1"/>
        <w:spacing w:before="0" w:after="0" w:line="360" w:lineRule="auto"/>
        <w:jc w:val="center"/>
        <w:rPr>
          <w:rFonts w:ascii="Lucida Fax" w:hAnsi="Lucida Fax"/>
          <w:bCs w:val="0"/>
          <w:sz w:val="24"/>
          <w:szCs w:val="24"/>
        </w:rPr>
      </w:pPr>
      <w:r w:rsidRPr="00E53EF0">
        <w:rPr>
          <w:rFonts w:ascii="Lucida Fax" w:hAnsi="Lucida Fax"/>
          <w:bCs w:val="0"/>
          <w:sz w:val="24"/>
          <w:szCs w:val="24"/>
        </w:rPr>
        <w:t>TÍTULO I</w:t>
      </w:r>
    </w:p>
    <w:p w14:paraId="744DD2B6" w14:textId="77777777" w:rsidR="00477C05" w:rsidRPr="00E53EF0" w:rsidRDefault="00477C05" w:rsidP="00506DE1">
      <w:pPr>
        <w:pStyle w:val="Ttulo1"/>
        <w:spacing w:before="0" w:after="0" w:line="360" w:lineRule="auto"/>
        <w:jc w:val="center"/>
        <w:rPr>
          <w:rFonts w:ascii="Lucida Fax" w:hAnsi="Lucida Fax"/>
          <w:bCs w:val="0"/>
          <w:sz w:val="24"/>
          <w:szCs w:val="24"/>
        </w:rPr>
      </w:pPr>
      <w:r w:rsidRPr="00E53EF0">
        <w:rPr>
          <w:rFonts w:ascii="Lucida Fax" w:hAnsi="Lucida Fax"/>
          <w:bCs w:val="0"/>
          <w:sz w:val="24"/>
          <w:szCs w:val="24"/>
        </w:rPr>
        <w:t>DISPOSIÇÕES GERAIS DO PROCON</w:t>
      </w:r>
    </w:p>
    <w:p w14:paraId="68997531" w14:textId="77777777" w:rsidR="00477C05" w:rsidRPr="00E77833" w:rsidRDefault="00477C05" w:rsidP="00506DE1">
      <w:pPr>
        <w:spacing w:line="360" w:lineRule="auto"/>
        <w:jc w:val="both"/>
        <w:rPr>
          <w:rFonts w:ascii="Lucida Fax" w:hAnsi="Lucida Fax" w:cs="Arial"/>
        </w:rPr>
      </w:pPr>
    </w:p>
    <w:p w14:paraId="6231DA5A" w14:textId="168F471A" w:rsidR="00477C05" w:rsidRPr="00E77833" w:rsidRDefault="00E53EF0"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CAPÍTULO I</w:t>
      </w:r>
    </w:p>
    <w:p w14:paraId="2D928AB5" w14:textId="77777777" w:rsidR="00477C05" w:rsidRPr="00E77833" w:rsidRDefault="00477C05"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DA AUTARQUIA MUNICIPAL DE PROTEÇÃO E DEFESA DO CONSUMIDOR - PROCON</w:t>
      </w:r>
    </w:p>
    <w:p w14:paraId="69E01DB0" w14:textId="77777777" w:rsidR="00477C05" w:rsidRPr="00E77833" w:rsidRDefault="00477C05" w:rsidP="00506DE1">
      <w:pPr>
        <w:spacing w:line="360" w:lineRule="auto"/>
        <w:jc w:val="both"/>
        <w:rPr>
          <w:rFonts w:ascii="Lucida Fax" w:hAnsi="Lucida Fax" w:cs="Arial"/>
        </w:rPr>
      </w:pPr>
    </w:p>
    <w:p w14:paraId="55DFE445" w14:textId="45FDE1FF" w:rsidR="00477C05" w:rsidRPr="00E77833" w:rsidRDefault="00477C05" w:rsidP="00506DE1">
      <w:pPr>
        <w:spacing w:line="360" w:lineRule="auto"/>
        <w:ind w:firstLine="1418"/>
        <w:jc w:val="both"/>
        <w:rPr>
          <w:rFonts w:ascii="Lucida Fax" w:hAnsi="Lucida Fax" w:cs="Arial"/>
        </w:rPr>
      </w:pPr>
      <w:r w:rsidRPr="00E77833">
        <w:rPr>
          <w:rFonts w:ascii="Lucida Fax" w:hAnsi="Lucida Fax" w:cs="Arial"/>
          <w:b/>
          <w:bCs/>
        </w:rPr>
        <w:t>Art. 3º</w:t>
      </w:r>
      <w:r w:rsidR="00E53EF0">
        <w:rPr>
          <w:rFonts w:ascii="Lucida Fax" w:hAnsi="Lucida Fax" w:cs="Arial"/>
          <w:b/>
          <w:bCs/>
        </w:rPr>
        <w:t xml:space="preserve"> -</w:t>
      </w:r>
      <w:r w:rsidRPr="00E77833">
        <w:rPr>
          <w:rFonts w:ascii="Lucida Fax" w:hAnsi="Lucida Fax" w:cs="Arial"/>
        </w:rPr>
        <w:t xml:space="preserve"> Fica criada a Autarquia municipal de Proteção e Defesa do Consumidor - PROCON do Município de </w:t>
      </w:r>
      <w:r w:rsidR="009E4FDE" w:rsidRPr="00E77833">
        <w:rPr>
          <w:rFonts w:ascii="Lucida Fax" w:hAnsi="Lucida Fax" w:cs="Arial"/>
        </w:rPr>
        <w:t>Cajazeiras</w:t>
      </w:r>
      <w:r w:rsidRPr="00E77833">
        <w:rPr>
          <w:rFonts w:ascii="Lucida Fax" w:hAnsi="Lucida Fax" w:cs="Arial"/>
        </w:rPr>
        <w:t xml:space="preserve">, autarquia vinculada </w:t>
      </w:r>
      <w:r w:rsidR="006778CE" w:rsidRPr="00E77833">
        <w:rPr>
          <w:rFonts w:ascii="Lucida Fax" w:hAnsi="Lucida Fax" w:cs="Arial"/>
        </w:rPr>
        <w:t>à Secretaria de Controle Social</w:t>
      </w:r>
      <w:r w:rsidRPr="00E77833">
        <w:rPr>
          <w:rFonts w:ascii="Lucida Fax" w:hAnsi="Lucida Fax" w:cs="Arial"/>
        </w:rPr>
        <w:t xml:space="preserve"> , dotada de autonomia administrativa, técnica e financeira, com patrimônio próprio, possuindo sede e foro no Município de </w:t>
      </w:r>
      <w:r w:rsidR="009E4FDE" w:rsidRPr="00E77833">
        <w:rPr>
          <w:rFonts w:ascii="Lucida Fax" w:hAnsi="Lucida Fax" w:cs="Arial"/>
        </w:rPr>
        <w:t>Cajazeiras</w:t>
      </w:r>
      <w:r w:rsidRPr="00E77833">
        <w:rPr>
          <w:rFonts w:ascii="Lucida Fax" w:hAnsi="Lucida Fax" w:cs="Arial"/>
        </w:rPr>
        <w:t xml:space="preserve">/PB, podendo realizar fiscalizações em toda circunscrição municipal, gozando, no que se refere a sua atividade, dos privilégios e imunidades conferidas aos agentes da fazenda pública, destinada a promover e implementar as ações necessárias à formulação da política do sistema municipal de proteção, </w:t>
      </w:r>
      <w:r w:rsidRPr="00E77833">
        <w:rPr>
          <w:rFonts w:ascii="Lucida Fax" w:hAnsi="Lucida Fax" w:cs="Arial"/>
        </w:rPr>
        <w:lastRenderedPageBreak/>
        <w:t>orientação, educação e defesa do consumidor e coordenação da política do Sistema Municipal de Defesa do Consumidor.</w:t>
      </w:r>
    </w:p>
    <w:p w14:paraId="09450429" w14:textId="77777777" w:rsidR="00477C05" w:rsidRPr="00E77833" w:rsidRDefault="00477C05" w:rsidP="00506DE1">
      <w:pPr>
        <w:spacing w:line="360" w:lineRule="auto"/>
        <w:jc w:val="both"/>
        <w:rPr>
          <w:rFonts w:ascii="Lucida Fax" w:hAnsi="Lucida Fax" w:cs="Arial"/>
        </w:rPr>
      </w:pPr>
    </w:p>
    <w:p w14:paraId="41D1F291" w14:textId="77777777" w:rsidR="008E02B7" w:rsidRDefault="008E02B7" w:rsidP="00506DE1">
      <w:pPr>
        <w:pStyle w:val="Ttulo5"/>
        <w:spacing w:before="0" w:after="0" w:line="360" w:lineRule="auto"/>
        <w:jc w:val="center"/>
        <w:rPr>
          <w:rFonts w:ascii="Lucida Fax" w:hAnsi="Lucida Fax" w:cs="Arial"/>
          <w:i w:val="0"/>
          <w:iCs w:val="0"/>
          <w:sz w:val="24"/>
          <w:szCs w:val="24"/>
        </w:rPr>
      </w:pPr>
    </w:p>
    <w:p w14:paraId="37BD4B3F" w14:textId="5DDF2456"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w:t>
      </w:r>
    </w:p>
    <w:p w14:paraId="73FC8C1F" w14:textId="14CB9275"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DAS ATRIBUIÇÕES</w:t>
      </w:r>
    </w:p>
    <w:p w14:paraId="3A98721B" w14:textId="77777777" w:rsidR="00477C05" w:rsidRPr="00E77833" w:rsidRDefault="00477C05" w:rsidP="00506DE1">
      <w:pPr>
        <w:spacing w:line="360" w:lineRule="auto"/>
        <w:jc w:val="both"/>
        <w:rPr>
          <w:rFonts w:ascii="Lucida Fax" w:hAnsi="Lucida Fax" w:cs="Arial"/>
        </w:rPr>
      </w:pPr>
    </w:p>
    <w:p w14:paraId="055E3E91" w14:textId="60BE4C46"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4º</w:t>
      </w:r>
      <w:r w:rsidR="00E53EF0">
        <w:rPr>
          <w:rFonts w:ascii="Lucida Fax" w:hAnsi="Lucida Fax" w:cs="Arial"/>
          <w:b/>
          <w:bCs/>
        </w:rPr>
        <w:t xml:space="preserve"> -</w:t>
      </w:r>
      <w:r w:rsidRPr="00E77833">
        <w:rPr>
          <w:rFonts w:ascii="Lucida Fax" w:hAnsi="Lucida Fax" w:cs="Arial"/>
        </w:rPr>
        <w:t xml:space="preserve"> A Autarquia Municipal de Proteção e Defesa do Consumidor - PROCON compete:</w:t>
      </w:r>
    </w:p>
    <w:p w14:paraId="7F80F4FD" w14:textId="77777777" w:rsidR="00E53EF0" w:rsidRPr="00E77833" w:rsidRDefault="00E53EF0" w:rsidP="00506DE1">
      <w:pPr>
        <w:spacing w:line="360" w:lineRule="auto"/>
        <w:ind w:firstLine="1418"/>
        <w:jc w:val="both"/>
        <w:rPr>
          <w:rFonts w:ascii="Lucida Fax" w:hAnsi="Lucida Fax" w:cs="Arial"/>
        </w:rPr>
      </w:pPr>
    </w:p>
    <w:p w14:paraId="0B930277" w14:textId="77777777" w:rsidR="00477C05" w:rsidRPr="00E77833" w:rsidRDefault="00477C05" w:rsidP="00506DE1">
      <w:pPr>
        <w:numPr>
          <w:ilvl w:val="1"/>
          <w:numId w:val="2"/>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t>formular</w:t>
      </w:r>
      <w:proofErr w:type="gramEnd"/>
      <w:r w:rsidRPr="00E77833">
        <w:rPr>
          <w:rFonts w:ascii="Lucida Fax" w:hAnsi="Lucida Fax" w:cs="Arial"/>
        </w:rPr>
        <w:t>, coordenar e executar a política do sistema municipal de proteção, orientação, defesa e educação do consumidor, por meio da articulação das ações de entidades e órgãos públicos que desempenham atividades relacionadas à defesa do consumidor;</w:t>
      </w:r>
    </w:p>
    <w:p w14:paraId="21D25524" w14:textId="77777777" w:rsidR="00477C05" w:rsidRPr="00E77833" w:rsidRDefault="00477C05" w:rsidP="00506DE1">
      <w:pPr>
        <w:numPr>
          <w:ilvl w:val="1"/>
          <w:numId w:val="2"/>
        </w:numPr>
        <w:tabs>
          <w:tab w:val="clear" w:pos="1985"/>
          <w:tab w:val="num" w:pos="1276"/>
        </w:tabs>
        <w:spacing w:line="360" w:lineRule="auto"/>
        <w:ind w:firstLine="851"/>
        <w:jc w:val="both"/>
        <w:rPr>
          <w:rFonts w:ascii="Lucida Fax" w:hAnsi="Lucida Fax" w:cs="Arial"/>
        </w:rPr>
      </w:pPr>
      <w:r w:rsidRPr="00E77833">
        <w:rPr>
          <w:rFonts w:ascii="Lucida Fax" w:hAnsi="Lucida Fax" w:cs="Arial"/>
        </w:rPr>
        <w:t>orientar e defender permanentemente os consumidores contra supostos abusos praticados nas relações de consumo;</w:t>
      </w:r>
    </w:p>
    <w:p w14:paraId="1D190B9D" w14:textId="77777777" w:rsidR="00477C05" w:rsidRPr="00E77833" w:rsidRDefault="00477C05" w:rsidP="00506DE1">
      <w:pPr>
        <w:numPr>
          <w:ilvl w:val="1"/>
          <w:numId w:val="2"/>
        </w:numPr>
        <w:tabs>
          <w:tab w:val="clear" w:pos="1985"/>
          <w:tab w:val="num" w:pos="1276"/>
        </w:tabs>
        <w:spacing w:line="360" w:lineRule="auto"/>
        <w:ind w:firstLine="851"/>
        <w:jc w:val="both"/>
        <w:rPr>
          <w:rFonts w:ascii="Lucida Fax" w:hAnsi="Lucida Fax" w:cs="Arial"/>
        </w:rPr>
      </w:pPr>
      <w:r w:rsidRPr="00E77833">
        <w:rPr>
          <w:rFonts w:ascii="Lucida Fax" w:hAnsi="Lucida Fax" w:cs="Arial"/>
        </w:rPr>
        <w:t>fiscalizar e aplicar as sanções administrativas previstas no Código de Defesa do Consumidor, Lei Federal nº 8.078, de 1990, regulamentado pelo Decreto Federal nº 2.181, de 1997;</w:t>
      </w:r>
    </w:p>
    <w:p w14:paraId="64DF4F17" w14:textId="77777777" w:rsidR="00477C05" w:rsidRPr="00E77833" w:rsidRDefault="00477C05" w:rsidP="00506DE1">
      <w:pPr>
        <w:numPr>
          <w:ilvl w:val="1"/>
          <w:numId w:val="2"/>
        </w:numPr>
        <w:tabs>
          <w:tab w:val="clear" w:pos="1985"/>
          <w:tab w:val="num" w:pos="1276"/>
        </w:tabs>
        <w:spacing w:line="360" w:lineRule="auto"/>
        <w:ind w:firstLine="851"/>
        <w:jc w:val="both"/>
        <w:rPr>
          <w:rFonts w:ascii="Lucida Fax" w:hAnsi="Lucida Fax" w:cs="Arial"/>
        </w:rPr>
      </w:pPr>
      <w:r w:rsidRPr="00E77833">
        <w:rPr>
          <w:rFonts w:ascii="Lucida Fax" w:hAnsi="Lucida Fax" w:cs="Arial"/>
        </w:rPr>
        <w:t>receber, analisar, avaliar, apurar reclamações de consumidores e encaminhar aquelas que não possam ser resolvidas administrativamente, bem como as que constituam infrações penais à assistência judiciária através do Ministério Público, ressalvados os casos que envolvam direitos difusos, coletivos e individuais homogêneos;</w:t>
      </w:r>
    </w:p>
    <w:p w14:paraId="65EA0304"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proofErr w:type="gramStart"/>
      <w:r w:rsidRPr="00E77833">
        <w:rPr>
          <w:rFonts w:ascii="Lucida Fax" w:hAnsi="Lucida Fax" w:cs="Arial"/>
        </w:rPr>
        <w:t>expedir</w:t>
      </w:r>
      <w:proofErr w:type="gramEnd"/>
      <w:r w:rsidRPr="00E77833">
        <w:rPr>
          <w:rFonts w:ascii="Lucida Fax" w:hAnsi="Lucida Fax" w:cs="Arial"/>
        </w:rPr>
        <w:t xml:space="preserve"> notificações aos fornecedores para prestarem informações sobre reclamações apresentadas pelos consumidores e comparecerem às audiências de conciliação designadas, nos termos do artigo 55, § 4º da Lei Federal nº 8.078, de 1990;</w:t>
      </w:r>
    </w:p>
    <w:p w14:paraId="5D828C3D"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r w:rsidRPr="00E77833">
        <w:rPr>
          <w:rFonts w:ascii="Lucida Fax" w:hAnsi="Lucida Fax" w:cs="Arial"/>
        </w:rPr>
        <w:lastRenderedPageBreak/>
        <w:t>manter cadastro atualizado de reclamações fundamentadas contra fornecedores de produtos e serviços, divulgando-o pública e, no mínimo, anualmente nos termos do artigo 44 da Lei Federal nº 8.078, de 1990 e dos artigos 57 a 62 do Decreto Federal nº 2.181, de 1997, com remessa de cópia ao PROCON Estadual, preferencialmente por meio eletrônico;</w:t>
      </w:r>
    </w:p>
    <w:p w14:paraId="744AED8D"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r w:rsidRPr="00E77833">
        <w:rPr>
          <w:rFonts w:ascii="Lucida Fax" w:hAnsi="Lucida Fax" w:cs="Arial"/>
        </w:rPr>
        <w:t>funcionar no processo administrativo, como instância de julgamento;</w:t>
      </w:r>
    </w:p>
    <w:p w14:paraId="798841EA"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r w:rsidRPr="00E77833">
        <w:rPr>
          <w:rFonts w:ascii="Lucida Fax" w:hAnsi="Lucida Fax" w:cs="Arial"/>
        </w:rPr>
        <w:t>apoiar as entidades de Proteção e Defesa do Consumidor existentes, incentivar e orientar a criação de Associações com o mesmo fim;</w:t>
      </w:r>
    </w:p>
    <w:p w14:paraId="7B55AC69"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r w:rsidRPr="00E77833">
        <w:rPr>
          <w:rFonts w:ascii="Lucida Fax" w:hAnsi="Lucida Fax" w:cs="Arial"/>
        </w:rPr>
        <w:t>celebrar convênios com órgãos e entidades públicas ou privadas, com o objetivo de proporcionar a defesa e proteção do consumidor;</w:t>
      </w:r>
    </w:p>
    <w:p w14:paraId="20C42278"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r w:rsidRPr="00E77833">
        <w:rPr>
          <w:rFonts w:ascii="Lucida Fax" w:hAnsi="Lucida Fax" w:cs="Arial"/>
        </w:rPr>
        <w:t>orientar e educar os consumidores através de cartilhas, manuais, folhetos ilustrados, cartazes e demais meios de comunicação;</w:t>
      </w:r>
    </w:p>
    <w:p w14:paraId="1F6B25D8" w14:textId="77777777" w:rsidR="00477C05" w:rsidRPr="00E77833" w:rsidRDefault="00477C05" w:rsidP="00506DE1">
      <w:pPr>
        <w:numPr>
          <w:ilvl w:val="1"/>
          <w:numId w:val="2"/>
        </w:numPr>
        <w:tabs>
          <w:tab w:val="clear" w:pos="1985"/>
          <w:tab w:val="num" w:pos="1134"/>
        </w:tabs>
        <w:spacing w:line="360" w:lineRule="auto"/>
        <w:ind w:firstLine="851"/>
        <w:jc w:val="both"/>
        <w:rPr>
          <w:rFonts w:ascii="Lucida Fax" w:hAnsi="Lucida Fax" w:cs="Arial"/>
        </w:rPr>
      </w:pPr>
      <w:r w:rsidRPr="00E77833">
        <w:rPr>
          <w:rFonts w:ascii="Lucida Fax" w:hAnsi="Lucida Fax" w:cs="Arial"/>
        </w:rPr>
        <w:t>desenvolver palestras, campanhas, feiras, debates e outras atividades correlatas, com o objetivo de educar e despertar a coletividade para uma consciência crítica;</w:t>
      </w:r>
    </w:p>
    <w:p w14:paraId="6C97978C"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proofErr w:type="gramStart"/>
      <w:r w:rsidRPr="00E77833">
        <w:rPr>
          <w:rFonts w:ascii="Lucida Fax" w:hAnsi="Lucida Fax" w:cs="Arial"/>
        </w:rPr>
        <w:t>promover</w:t>
      </w:r>
      <w:proofErr w:type="gramEnd"/>
      <w:r w:rsidRPr="00E77833">
        <w:rPr>
          <w:rFonts w:ascii="Lucida Fax" w:hAnsi="Lucida Fax" w:cs="Arial"/>
        </w:rPr>
        <w:t xml:space="preserve"> estudos e pesquisas de interesse dos consumidores;</w:t>
      </w:r>
    </w:p>
    <w:p w14:paraId="0E9DCC06"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atuar junto ao sistema formal de ensino, visando incluir assuntos de defesa do consumidor nas disciplinas constantes dos currículos escolares;</w:t>
      </w:r>
    </w:p>
    <w:p w14:paraId="56A8C6E3"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assessorar o Conselho Municipal na formulação da Política do Sistema Municipal de Defesa do Consumidor;</w:t>
      </w:r>
    </w:p>
    <w:p w14:paraId="23E2E1F6" w14:textId="7B08ACF8"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proofErr w:type="gramStart"/>
      <w:r w:rsidRPr="00E77833">
        <w:rPr>
          <w:rFonts w:ascii="Lucida Fax" w:hAnsi="Lucida Fax" w:cs="Arial"/>
        </w:rPr>
        <w:t>encaminhar</w:t>
      </w:r>
      <w:proofErr w:type="gramEnd"/>
      <w:r w:rsidRPr="00E77833">
        <w:rPr>
          <w:rFonts w:ascii="Lucida Fax" w:hAnsi="Lucida Fax" w:cs="Arial"/>
        </w:rPr>
        <w:t xml:space="preserve"> ao Ministério Público e demais autoridades competentes a notícia de fatos tipificados como crimes contra as relações de consumo e as violações a direitos difusos, coletivos e individuais </w:t>
      </w:r>
      <w:r w:rsidRPr="00E77833">
        <w:rPr>
          <w:rFonts w:ascii="Lucida Fax" w:hAnsi="Lucida Fax" w:cs="Arial"/>
        </w:rPr>
        <w:lastRenderedPageBreak/>
        <w:t>homogêneos, as quais também poderão ser ajuizados pela  Procuradoria Geral do Município;</w:t>
      </w:r>
    </w:p>
    <w:p w14:paraId="520358A2"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viabilizar mecanismos que possibilitem informar os menores preços dos produtos básicos aos consumidores;</w:t>
      </w:r>
    </w:p>
    <w:p w14:paraId="656C1684"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encaminhar à Defensoria Pública os consumidores que necessitem de assistência jurídica;</w:t>
      </w:r>
    </w:p>
    <w:p w14:paraId="7EA8B3B8"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propor a celebração de convênios, consórcios públicos ou instrumentos congêneres, com outros Municípios para a defesa do consumidor;</w:t>
      </w:r>
    </w:p>
    <w:p w14:paraId="29039E05"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celebrar termo de ajustamento de conduta, na forma do parágrafo 6º, do art. 5º da Lei Federal nº 7.347, de 1985;</w:t>
      </w:r>
    </w:p>
    <w:p w14:paraId="0AD1E92E"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promover a defesa coletiva do consumidor em juízo, nos termos do art. 82, III, da Lei Federal nº 8.078, de 1990;</w:t>
      </w:r>
    </w:p>
    <w:p w14:paraId="31EB4881" w14:textId="77777777" w:rsidR="00477C05" w:rsidRPr="00E77833" w:rsidRDefault="00477C05" w:rsidP="00506DE1">
      <w:pPr>
        <w:numPr>
          <w:ilvl w:val="1"/>
          <w:numId w:val="2"/>
        </w:numPr>
        <w:tabs>
          <w:tab w:val="clear" w:pos="1985"/>
          <w:tab w:val="num" w:pos="1560"/>
        </w:tabs>
        <w:spacing w:line="360" w:lineRule="auto"/>
        <w:ind w:firstLine="851"/>
        <w:jc w:val="both"/>
        <w:rPr>
          <w:rFonts w:ascii="Lucida Fax" w:hAnsi="Lucida Fax" w:cs="Arial"/>
        </w:rPr>
      </w:pPr>
      <w:r w:rsidRPr="00E77833">
        <w:rPr>
          <w:rFonts w:ascii="Lucida Fax" w:hAnsi="Lucida Fax" w:cs="Arial"/>
        </w:rPr>
        <w:t>gerir os recursos provenientes do Fundo Municipal de Proteção e Defesa do Consumidor – FUNPROCON;</w:t>
      </w:r>
    </w:p>
    <w:p w14:paraId="2A493895" w14:textId="77777777" w:rsidR="00477C05" w:rsidRDefault="00477C05" w:rsidP="00506DE1">
      <w:pPr>
        <w:numPr>
          <w:ilvl w:val="1"/>
          <w:numId w:val="2"/>
        </w:numPr>
        <w:tabs>
          <w:tab w:val="clear" w:pos="1985"/>
          <w:tab w:val="num" w:pos="1560"/>
        </w:tabs>
        <w:spacing w:line="360" w:lineRule="auto"/>
        <w:ind w:firstLine="851"/>
        <w:jc w:val="both"/>
        <w:rPr>
          <w:rFonts w:ascii="Lucida Fax" w:hAnsi="Lucida Fax" w:cs="Arial"/>
        </w:rPr>
      </w:pPr>
      <w:proofErr w:type="gramStart"/>
      <w:r w:rsidRPr="00E77833">
        <w:rPr>
          <w:rFonts w:ascii="Lucida Fax" w:hAnsi="Lucida Fax" w:cs="Arial"/>
        </w:rPr>
        <w:t>funcionar</w:t>
      </w:r>
      <w:proofErr w:type="gramEnd"/>
      <w:r w:rsidRPr="00E77833">
        <w:rPr>
          <w:rFonts w:ascii="Lucida Fax" w:hAnsi="Lucida Fax" w:cs="Arial"/>
        </w:rPr>
        <w:t>, no procedimento administrativo, como instância de instrução, julgamento e recursal, no âmbito de sua competência, dentro das regras fixadas pela Lei Federal nº 8078, de 1990, pelo Decreto Federal nº 2.181, de 1997, e pelas legislações complementares de âmbito municipal, Estadual e federal.</w:t>
      </w:r>
    </w:p>
    <w:p w14:paraId="5F1E9782" w14:textId="77777777" w:rsidR="00E53EF0" w:rsidRPr="00E77833" w:rsidRDefault="00E53EF0" w:rsidP="00506DE1">
      <w:pPr>
        <w:spacing w:line="360" w:lineRule="auto"/>
        <w:ind w:left="851"/>
        <w:jc w:val="both"/>
        <w:rPr>
          <w:rFonts w:ascii="Lucida Fax" w:hAnsi="Lucida Fax" w:cs="Arial"/>
        </w:rPr>
      </w:pPr>
    </w:p>
    <w:p w14:paraId="560C7D0D" w14:textId="7C033FFF" w:rsidR="00477C05" w:rsidRDefault="00477C05" w:rsidP="00506DE1">
      <w:pPr>
        <w:tabs>
          <w:tab w:val="num" w:pos="1560"/>
        </w:tabs>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E53EF0">
        <w:rPr>
          <w:rFonts w:ascii="Lucida Fax" w:hAnsi="Lucida Fax" w:cs="Arial"/>
          <w:b/>
          <w:bCs/>
        </w:rPr>
        <w:t xml:space="preserve"> - </w:t>
      </w:r>
      <w:r w:rsidRPr="00E77833">
        <w:rPr>
          <w:rFonts w:ascii="Lucida Fax" w:hAnsi="Lucida Fax" w:cs="Arial"/>
        </w:rPr>
        <w:t>Para o desempenho de suas funções, o PROCON poderá manter convênios de cooperação técnica com outros órgãos e entidades integrantes do Sistema Nacional de Defesa do Consumidor - SNDC, no âmbito de suas respectivas competências e observado o disposto no art. 105 da Lei Federal nº 8.078, de 1990.</w:t>
      </w:r>
    </w:p>
    <w:p w14:paraId="7002394A" w14:textId="77777777" w:rsidR="00506DE1" w:rsidRDefault="00506DE1" w:rsidP="00506DE1">
      <w:pPr>
        <w:tabs>
          <w:tab w:val="num" w:pos="1560"/>
        </w:tabs>
        <w:spacing w:line="360" w:lineRule="auto"/>
        <w:ind w:firstLine="851"/>
        <w:jc w:val="both"/>
        <w:rPr>
          <w:rFonts w:ascii="Lucida Fax" w:hAnsi="Lucida Fax" w:cs="Arial"/>
        </w:rPr>
      </w:pPr>
    </w:p>
    <w:p w14:paraId="0549B87D" w14:textId="77777777" w:rsidR="008E02B7" w:rsidRDefault="008E02B7" w:rsidP="00506DE1">
      <w:pPr>
        <w:tabs>
          <w:tab w:val="num" w:pos="1560"/>
        </w:tabs>
        <w:spacing w:line="360" w:lineRule="auto"/>
        <w:ind w:firstLine="851"/>
        <w:jc w:val="both"/>
        <w:rPr>
          <w:rFonts w:ascii="Lucida Fax" w:hAnsi="Lucida Fax" w:cs="Arial"/>
        </w:rPr>
      </w:pPr>
    </w:p>
    <w:p w14:paraId="2DDE9B9B" w14:textId="5C3C44CF"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II</w:t>
      </w:r>
    </w:p>
    <w:p w14:paraId="50045150" w14:textId="19AFA0C2" w:rsidR="00477C05" w:rsidRPr="00E77833" w:rsidRDefault="00506DE1"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lastRenderedPageBreak/>
        <w:t>DA ESTRUTURA</w:t>
      </w:r>
    </w:p>
    <w:p w14:paraId="50B05941" w14:textId="77777777" w:rsidR="00477C05" w:rsidRPr="00E77833" w:rsidRDefault="00477C05" w:rsidP="00506DE1">
      <w:pPr>
        <w:spacing w:line="360" w:lineRule="auto"/>
        <w:jc w:val="both"/>
        <w:rPr>
          <w:rFonts w:ascii="Lucida Fax" w:hAnsi="Lucida Fax" w:cs="Arial"/>
        </w:rPr>
      </w:pPr>
    </w:p>
    <w:p w14:paraId="185D01BC" w14:textId="6307B7A0"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5º</w:t>
      </w:r>
      <w:r w:rsidR="00E53EF0">
        <w:rPr>
          <w:rFonts w:ascii="Lucida Fax" w:hAnsi="Lucida Fax" w:cs="Arial"/>
          <w:b/>
          <w:bCs/>
        </w:rPr>
        <w:t xml:space="preserve"> - </w:t>
      </w:r>
      <w:r w:rsidRPr="00E77833">
        <w:rPr>
          <w:rFonts w:ascii="Lucida Fax" w:hAnsi="Lucida Fax" w:cs="Arial"/>
        </w:rPr>
        <w:t>A Estrutura Organizacional a Autarquia municipal de Proteção e Defesa do Consumidor - PROCON, será a seguinte:</w:t>
      </w:r>
    </w:p>
    <w:p w14:paraId="3A1C4F0A" w14:textId="77777777" w:rsidR="00E53EF0" w:rsidRPr="00E77833" w:rsidRDefault="00E53EF0" w:rsidP="00506DE1">
      <w:pPr>
        <w:spacing w:line="360" w:lineRule="auto"/>
        <w:ind w:firstLine="851"/>
        <w:jc w:val="both"/>
        <w:rPr>
          <w:rFonts w:ascii="Lucida Fax" w:hAnsi="Lucida Fax" w:cs="Arial"/>
        </w:rPr>
      </w:pPr>
    </w:p>
    <w:p w14:paraId="43184B16" w14:textId="7DDE7B44" w:rsidR="00477C05"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Coordenadoria Executiva – Símbolo CCS1</w:t>
      </w:r>
      <w:r w:rsidR="00477C05" w:rsidRPr="00E77833">
        <w:rPr>
          <w:rFonts w:ascii="Lucida Fax" w:hAnsi="Lucida Fax" w:cs="Arial"/>
        </w:rPr>
        <w:t>;</w:t>
      </w:r>
    </w:p>
    <w:p w14:paraId="5B2BDDCE" w14:textId="1BD2A827" w:rsidR="00636EB8"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Coordenadoria Executiva Adjunta – Símbolo CCS</w:t>
      </w:r>
      <w:r w:rsidR="009A1D19" w:rsidRPr="00E77833">
        <w:rPr>
          <w:rFonts w:ascii="Lucida Fax" w:hAnsi="Lucida Fax" w:cs="Arial"/>
        </w:rPr>
        <w:t>A</w:t>
      </w:r>
      <w:r w:rsidRPr="00E77833">
        <w:rPr>
          <w:rFonts w:ascii="Lucida Fax" w:hAnsi="Lucida Fax" w:cs="Arial"/>
        </w:rPr>
        <w:t>;</w:t>
      </w:r>
    </w:p>
    <w:p w14:paraId="045BFAB2" w14:textId="7EF404C3" w:rsidR="00591F22"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Assessoria Jurídica – Símbolo AJ1</w:t>
      </w:r>
      <w:r w:rsidR="00591F22" w:rsidRPr="00E77833">
        <w:rPr>
          <w:rFonts w:ascii="Lucida Fax" w:hAnsi="Lucida Fax" w:cs="Arial"/>
        </w:rPr>
        <w:t>;</w:t>
      </w:r>
    </w:p>
    <w:p w14:paraId="64FD7373" w14:textId="47C785A0" w:rsidR="00477C05"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Divisão de Atendimento ao Consumidor – Símbolo CCAOP</w:t>
      </w:r>
      <w:r w:rsidR="00477C05" w:rsidRPr="00E77833">
        <w:rPr>
          <w:rFonts w:ascii="Lucida Fax" w:hAnsi="Lucida Fax" w:cs="Arial"/>
        </w:rPr>
        <w:t>;</w:t>
      </w:r>
    </w:p>
    <w:p w14:paraId="6A42F232" w14:textId="535306EE" w:rsidR="00477C05" w:rsidRPr="00E77833" w:rsidRDefault="00477C05"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Divisão de Fiscalização</w:t>
      </w:r>
      <w:r w:rsidR="00636EB8" w:rsidRPr="00E77833">
        <w:rPr>
          <w:rFonts w:ascii="Lucida Fax" w:hAnsi="Lucida Fax" w:cs="Arial"/>
        </w:rPr>
        <w:t xml:space="preserve"> - Símbolo CCAOP</w:t>
      </w:r>
      <w:r w:rsidRPr="00E77833">
        <w:rPr>
          <w:rFonts w:ascii="Lucida Fax" w:hAnsi="Lucida Fax" w:cs="Arial"/>
        </w:rPr>
        <w:t>;</w:t>
      </w:r>
    </w:p>
    <w:p w14:paraId="333DAA82" w14:textId="25FB7121" w:rsidR="00636EB8"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Assessoria de Informática - Símbolo CCAOP;</w:t>
      </w:r>
    </w:p>
    <w:p w14:paraId="255245D4" w14:textId="4382F17D" w:rsidR="00477C05"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Apoio Administrativo</w:t>
      </w:r>
      <w:r w:rsidR="00A10473" w:rsidRPr="00E77833">
        <w:rPr>
          <w:rFonts w:ascii="Lucida Fax" w:hAnsi="Lucida Fax" w:cs="Arial"/>
        </w:rPr>
        <w:t xml:space="preserve"> </w:t>
      </w:r>
      <w:r w:rsidRPr="00E77833">
        <w:rPr>
          <w:rFonts w:ascii="Lucida Fax" w:hAnsi="Lucida Fax" w:cs="Arial"/>
        </w:rPr>
        <w:t>- Símbolo CCAOP</w:t>
      </w:r>
      <w:r w:rsidR="00477C05" w:rsidRPr="00E77833">
        <w:rPr>
          <w:rFonts w:ascii="Lucida Fax" w:hAnsi="Lucida Fax" w:cs="Arial"/>
        </w:rPr>
        <w:t>;</w:t>
      </w:r>
    </w:p>
    <w:p w14:paraId="604D8B70" w14:textId="654BF1E4" w:rsidR="00477C05" w:rsidRPr="00E77833" w:rsidRDefault="00477C05"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 xml:space="preserve">Divisão </w:t>
      </w:r>
      <w:r w:rsidR="00636EB8" w:rsidRPr="00E77833">
        <w:rPr>
          <w:rFonts w:ascii="Lucida Fax" w:hAnsi="Lucida Fax" w:cs="Arial"/>
        </w:rPr>
        <w:t>de Educação ao Consumidor, Estudos e Pesquisas - Símbolo CCAOP;</w:t>
      </w:r>
    </w:p>
    <w:p w14:paraId="2D8BA8AC" w14:textId="55F06F40" w:rsidR="00636EB8" w:rsidRPr="00E77833" w:rsidRDefault="00636EB8"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Junta de Recurso - Símbolo CCAOP;</w:t>
      </w:r>
    </w:p>
    <w:p w14:paraId="03E8CD4F" w14:textId="79C9DA06" w:rsidR="00A10473" w:rsidRDefault="009A1D19" w:rsidP="00506DE1">
      <w:pPr>
        <w:numPr>
          <w:ilvl w:val="1"/>
          <w:numId w:val="5"/>
        </w:numPr>
        <w:tabs>
          <w:tab w:val="clear" w:pos="1985"/>
          <w:tab w:val="num" w:pos="1418"/>
        </w:tabs>
        <w:spacing w:line="360" w:lineRule="auto"/>
        <w:ind w:firstLine="851"/>
        <w:jc w:val="both"/>
        <w:rPr>
          <w:rFonts w:ascii="Lucida Fax" w:hAnsi="Lucida Fax" w:cs="Arial"/>
        </w:rPr>
      </w:pPr>
      <w:r w:rsidRPr="00E77833">
        <w:rPr>
          <w:rFonts w:ascii="Lucida Fax" w:hAnsi="Lucida Fax" w:cs="Arial"/>
        </w:rPr>
        <w:t>Diretor de Departamento Administrativo Financeiro</w:t>
      </w:r>
      <w:r w:rsidR="00A10473" w:rsidRPr="00E77833">
        <w:rPr>
          <w:rFonts w:ascii="Lucida Fax" w:hAnsi="Lucida Fax" w:cs="Arial"/>
        </w:rPr>
        <w:t xml:space="preserve"> – Símbolo </w:t>
      </w:r>
      <w:r w:rsidRPr="00E77833">
        <w:rPr>
          <w:rFonts w:ascii="Lucida Fax" w:hAnsi="Lucida Fax" w:cs="Arial"/>
        </w:rPr>
        <w:t>CCT;</w:t>
      </w:r>
    </w:p>
    <w:p w14:paraId="6B110B45" w14:textId="77777777" w:rsidR="00E53EF0" w:rsidRPr="00E77833" w:rsidRDefault="00E53EF0" w:rsidP="00506DE1">
      <w:pPr>
        <w:spacing w:line="360" w:lineRule="auto"/>
        <w:ind w:left="1985" w:firstLine="851"/>
        <w:jc w:val="both"/>
        <w:rPr>
          <w:rFonts w:ascii="Lucida Fax" w:hAnsi="Lucida Fax" w:cs="Arial"/>
        </w:rPr>
      </w:pPr>
    </w:p>
    <w:p w14:paraId="19EB3516" w14:textId="07EA51B4"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6º</w:t>
      </w:r>
      <w:r w:rsidR="00E53EF0">
        <w:rPr>
          <w:rFonts w:ascii="Lucida Fax" w:hAnsi="Lucida Fax" w:cs="Arial"/>
          <w:b/>
          <w:bCs/>
        </w:rPr>
        <w:t xml:space="preserve"> -</w:t>
      </w:r>
      <w:r w:rsidRPr="00E77833">
        <w:rPr>
          <w:rFonts w:ascii="Lucida Fax" w:hAnsi="Lucida Fax" w:cs="Arial"/>
        </w:rPr>
        <w:t xml:space="preserve"> Para o cumprimento desta lei, ficam criados</w:t>
      </w:r>
      <w:r w:rsidR="00A10473" w:rsidRPr="00E77833">
        <w:rPr>
          <w:rFonts w:ascii="Lucida Fax" w:hAnsi="Lucida Fax" w:cs="Arial"/>
        </w:rPr>
        <w:t xml:space="preserve"> os cargos</w:t>
      </w:r>
      <w:r w:rsidRPr="00E77833">
        <w:rPr>
          <w:rFonts w:ascii="Lucida Fax" w:hAnsi="Lucida Fax" w:cs="Arial"/>
        </w:rPr>
        <w:t>,</w:t>
      </w:r>
      <w:r w:rsidR="00A10473" w:rsidRPr="00E77833">
        <w:rPr>
          <w:rFonts w:ascii="Lucida Fax" w:hAnsi="Lucida Fax" w:cs="Arial"/>
        </w:rPr>
        <w:t xml:space="preserve"> podendo ser instituídos em quantidade necessária para o bom funcionamento </w:t>
      </w:r>
      <w:r w:rsidRPr="00E77833">
        <w:rPr>
          <w:rFonts w:ascii="Lucida Fax" w:hAnsi="Lucida Fax" w:cs="Arial"/>
        </w:rPr>
        <w:t xml:space="preserve">da </w:t>
      </w:r>
      <w:r w:rsidR="009E4FDE" w:rsidRPr="00E77833">
        <w:rPr>
          <w:rFonts w:ascii="Lucida Fax" w:hAnsi="Lucida Fax" w:cs="Arial"/>
        </w:rPr>
        <w:t>autarquia</w:t>
      </w:r>
      <w:r w:rsidRPr="00E77833">
        <w:rPr>
          <w:rFonts w:ascii="Lucida Fax" w:hAnsi="Lucida Fax" w:cs="Arial"/>
        </w:rPr>
        <w:t xml:space="preserve">, </w:t>
      </w:r>
      <w:r w:rsidR="00A10473" w:rsidRPr="00E77833">
        <w:rPr>
          <w:rFonts w:ascii="Lucida Fax" w:hAnsi="Lucida Fax" w:cs="Arial"/>
        </w:rPr>
        <w:t xml:space="preserve">sendo </w:t>
      </w:r>
      <w:r w:rsidRPr="00E77833">
        <w:rPr>
          <w:rFonts w:ascii="Lucida Fax" w:hAnsi="Lucida Fax" w:cs="Arial"/>
        </w:rPr>
        <w:t>os cargos constantes no Anexo I com remuneração prevista no Anexo II.</w:t>
      </w:r>
    </w:p>
    <w:p w14:paraId="34BFCF01" w14:textId="77777777" w:rsidR="00E53EF0" w:rsidRPr="00E77833" w:rsidRDefault="00E53EF0" w:rsidP="00506DE1">
      <w:pPr>
        <w:spacing w:line="360" w:lineRule="auto"/>
        <w:ind w:firstLine="851"/>
        <w:jc w:val="both"/>
        <w:rPr>
          <w:rFonts w:ascii="Lucida Fax" w:hAnsi="Lucida Fax" w:cs="Arial"/>
        </w:rPr>
      </w:pPr>
    </w:p>
    <w:p w14:paraId="6F6047F5" w14:textId="434D0EC7" w:rsidR="00477C05" w:rsidRPr="00E77833" w:rsidRDefault="00477C05" w:rsidP="00506DE1">
      <w:pPr>
        <w:spacing w:line="360" w:lineRule="auto"/>
        <w:ind w:firstLine="851"/>
        <w:jc w:val="both"/>
        <w:rPr>
          <w:rFonts w:ascii="Lucida Fax" w:hAnsi="Lucida Fax" w:cs="Arial"/>
        </w:rPr>
      </w:pPr>
      <w:r w:rsidRPr="00E77833">
        <w:rPr>
          <w:rFonts w:ascii="Lucida Fax" w:hAnsi="Lucida Fax" w:cs="Arial"/>
          <w:b/>
          <w:bCs/>
        </w:rPr>
        <w:t>Art. 7º</w:t>
      </w:r>
      <w:r w:rsidR="00E53EF0">
        <w:rPr>
          <w:rFonts w:ascii="Lucida Fax" w:hAnsi="Lucida Fax" w:cs="Arial"/>
          <w:b/>
          <w:bCs/>
        </w:rPr>
        <w:t xml:space="preserve"> -</w:t>
      </w:r>
      <w:r w:rsidRPr="00E77833">
        <w:rPr>
          <w:rFonts w:ascii="Lucida Fax" w:hAnsi="Lucida Fax" w:cs="Arial"/>
        </w:rPr>
        <w:t xml:space="preserve"> </w:t>
      </w:r>
      <w:r w:rsidR="00636EB8" w:rsidRPr="00E77833">
        <w:rPr>
          <w:rFonts w:ascii="Lucida Fax" w:hAnsi="Lucida Fax" w:cs="Arial"/>
        </w:rPr>
        <w:t>As despesas decorrentes da aplicação desta lei correrão por conta das dotações orçamentárias do Município</w:t>
      </w:r>
      <w:r w:rsidRPr="00E77833">
        <w:rPr>
          <w:rFonts w:ascii="Lucida Fax" w:hAnsi="Lucida Fax" w:cs="Arial"/>
        </w:rPr>
        <w:t>.</w:t>
      </w:r>
    </w:p>
    <w:p w14:paraId="2E53845C" w14:textId="77777777" w:rsidR="008E02B7" w:rsidRDefault="008E02B7" w:rsidP="00506DE1">
      <w:pPr>
        <w:pStyle w:val="Ttulo3"/>
        <w:spacing w:before="0" w:after="0" w:line="360" w:lineRule="auto"/>
        <w:jc w:val="center"/>
        <w:rPr>
          <w:rFonts w:ascii="Lucida Fax" w:hAnsi="Lucida Fax" w:cs="Arial"/>
          <w:sz w:val="24"/>
          <w:szCs w:val="24"/>
        </w:rPr>
      </w:pPr>
    </w:p>
    <w:p w14:paraId="7E4056AA" w14:textId="77777777" w:rsidR="008E02B7" w:rsidRPr="008E02B7" w:rsidRDefault="008E02B7" w:rsidP="008E02B7">
      <w:pPr>
        <w:rPr>
          <w:lang w:eastAsia="en-US"/>
        </w:rPr>
      </w:pPr>
    </w:p>
    <w:p w14:paraId="5D09204F" w14:textId="7B638A5B" w:rsidR="00477C05" w:rsidRPr="00E77833" w:rsidRDefault="00E53EF0"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lastRenderedPageBreak/>
        <w:t>CAPÍTULO II</w:t>
      </w:r>
    </w:p>
    <w:p w14:paraId="422951F6" w14:textId="77777777" w:rsidR="00477C05" w:rsidRPr="00E77833" w:rsidRDefault="00477C05"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DO CONSELHO MUNICIPAL DE PROTEÇÃO E DEFESA DO CONSUMIDOR - CONDECON</w:t>
      </w:r>
    </w:p>
    <w:p w14:paraId="201C36A6" w14:textId="77777777" w:rsidR="00E53EF0" w:rsidRDefault="00E53EF0" w:rsidP="00506DE1">
      <w:pPr>
        <w:spacing w:line="360" w:lineRule="auto"/>
        <w:ind w:firstLine="1418"/>
        <w:jc w:val="both"/>
        <w:rPr>
          <w:rFonts w:ascii="Lucida Fax" w:hAnsi="Lucida Fax" w:cs="Arial"/>
          <w:b/>
          <w:bCs/>
        </w:rPr>
      </w:pPr>
    </w:p>
    <w:p w14:paraId="40EA8726" w14:textId="39C43756"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8º</w:t>
      </w:r>
      <w:r w:rsidR="00E53EF0">
        <w:rPr>
          <w:rFonts w:ascii="Lucida Fax" w:hAnsi="Lucida Fax" w:cs="Arial"/>
          <w:b/>
          <w:bCs/>
        </w:rPr>
        <w:t xml:space="preserve"> -</w:t>
      </w:r>
      <w:r w:rsidRPr="00E77833">
        <w:rPr>
          <w:rFonts w:ascii="Lucida Fax" w:hAnsi="Lucida Fax" w:cs="Arial"/>
        </w:rPr>
        <w:t xml:space="preserve"> Fica instituído o Conselho Municipal de Proteção e Defesa do Consumidor - CONDECON, com as seguintes atribuições:</w:t>
      </w:r>
    </w:p>
    <w:p w14:paraId="28A07159" w14:textId="77777777" w:rsidR="00E53EF0" w:rsidRPr="00E77833" w:rsidRDefault="00E53EF0" w:rsidP="00506DE1">
      <w:pPr>
        <w:spacing w:line="360" w:lineRule="auto"/>
        <w:ind w:firstLine="851"/>
        <w:jc w:val="both"/>
        <w:rPr>
          <w:rFonts w:ascii="Lucida Fax" w:hAnsi="Lucida Fax" w:cs="Arial"/>
        </w:rPr>
      </w:pPr>
    </w:p>
    <w:p w14:paraId="004F9227"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t>atuar</w:t>
      </w:r>
      <w:proofErr w:type="gramEnd"/>
      <w:r w:rsidRPr="00E77833">
        <w:rPr>
          <w:rFonts w:ascii="Lucida Fax" w:hAnsi="Lucida Fax" w:cs="Arial"/>
        </w:rPr>
        <w:t xml:space="preserve"> na formulação de estratégia e no controle de política municipal de defesa do consumidor;</w:t>
      </w:r>
    </w:p>
    <w:p w14:paraId="07A69160"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estabelecer diretrizes a serem observadas na elaboração dos projetos e planos de defesa do consumidor;</w:t>
      </w:r>
    </w:p>
    <w:p w14:paraId="1C23D3FD"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opinar sobre a forma de aplicação e destinação dos valores e recursos depositados no Fundo Municipal de Proteção e Defesa do Consumidor - FUNPROCON, bem como sobre a reconstituição dos bens lesados e a prevenção de danos, zelando pela aplicação dos recursos na consecução dos objetivos previstos neste decreto e os fixados nas Lei Federal nº 7.347, de 1985 e na Lei Federal nº 8.078, de 1990 e o Decreto Federal nº 2.181, de 1997.</w:t>
      </w:r>
    </w:p>
    <w:p w14:paraId="25885709"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prestar e solicitar a cooperação e a parceria de outros órgãos públicos;</w:t>
      </w:r>
    </w:p>
    <w:p w14:paraId="7A7FBF75"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propor normas, no âmbito de sua competência, relativas à produção, industrialização, distribuição, consumo e publicidade de produtos e serviços e ao mercado de consumo;</w:t>
      </w:r>
    </w:p>
    <w:p w14:paraId="11E0E321"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fiscalizar o cumprimento de convênios e contratos firmados no âmbito do sistema municipal de defesa do consumidor;</w:t>
      </w:r>
    </w:p>
    <w:p w14:paraId="7B762F58"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propor projetos de caráter científico e de pesquisa visando ao estudo, proteção e defesa do consumidor;</w:t>
      </w:r>
    </w:p>
    <w:p w14:paraId="00033251" w14:textId="77777777" w:rsidR="00477C05" w:rsidRPr="00E77833" w:rsidRDefault="00477C05" w:rsidP="00506DE1">
      <w:pPr>
        <w:numPr>
          <w:ilvl w:val="1"/>
          <w:numId w:val="3"/>
        </w:numPr>
        <w:tabs>
          <w:tab w:val="clear" w:pos="1985"/>
          <w:tab w:val="num" w:pos="1276"/>
        </w:tabs>
        <w:spacing w:line="360" w:lineRule="auto"/>
        <w:ind w:firstLine="851"/>
        <w:jc w:val="both"/>
        <w:rPr>
          <w:rFonts w:ascii="Lucida Fax" w:hAnsi="Lucida Fax" w:cs="Arial"/>
        </w:rPr>
      </w:pPr>
      <w:r w:rsidRPr="00E77833">
        <w:rPr>
          <w:rFonts w:ascii="Lucida Fax" w:hAnsi="Lucida Fax" w:cs="Arial"/>
        </w:rPr>
        <w:t>elaborar seu Regimento Interno, que será aprovado e publicado por ato do Chefe do Poder Executivo Municipal.</w:t>
      </w:r>
    </w:p>
    <w:p w14:paraId="01B6E0B6" w14:textId="77777777" w:rsidR="00506DE1" w:rsidRDefault="00506DE1" w:rsidP="00506DE1">
      <w:pPr>
        <w:pStyle w:val="Ttulo5"/>
        <w:spacing w:before="0" w:after="0" w:line="360" w:lineRule="auto"/>
        <w:jc w:val="center"/>
        <w:rPr>
          <w:rFonts w:ascii="Lucida Fax" w:hAnsi="Lucida Fax" w:cs="Arial"/>
          <w:i w:val="0"/>
          <w:iCs w:val="0"/>
          <w:sz w:val="24"/>
          <w:szCs w:val="24"/>
        </w:rPr>
      </w:pPr>
    </w:p>
    <w:p w14:paraId="445EA72E" w14:textId="77777777" w:rsidR="008E02B7" w:rsidRPr="008E02B7" w:rsidRDefault="008E02B7" w:rsidP="008E02B7"/>
    <w:p w14:paraId="4EF274C3" w14:textId="036D0E79"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w:t>
      </w:r>
    </w:p>
    <w:p w14:paraId="46764F71" w14:textId="2E2FBB25"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COMPETÊNCIA</w:t>
      </w:r>
    </w:p>
    <w:p w14:paraId="43D2881A" w14:textId="77777777" w:rsidR="00477C05" w:rsidRPr="00E77833" w:rsidRDefault="00477C05" w:rsidP="00506DE1">
      <w:pPr>
        <w:spacing w:line="360" w:lineRule="auto"/>
        <w:jc w:val="both"/>
        <w:rPr>
          <w:rFonts w:ascii="Lucida Fax" w:hAnsi="Lucida Fax" w:cs="Arial"/>
        </w:rPr>
      </w:pPr>
    </w:p>
    <w:p w14:paraId="7EBC366B" w14:textId="54FEC7A1" w:rsidR="00477C05" w:rsidRDefault="00477C05" w:rsidP="00506DE1">
      <w:pPr>
        <w:spacing w:line="360" w:lineRule="auto"/>
        <w:ind w:firstLine="851"/>
        <w:jc w:val="both"/>
        <w:rPr>
          <w:rFonts w:ascii="Lucida Fax" w:hAnsi="Lucida Fax" w:cs="Arial"/>
        </w:rPr>
      </w:pPr>
      <w:r w:rsidRPr="00E77833">
        <w:rPr>
          <w:rFonts w:ascii="Lucida Fax" w:hAnsi="Lucida Fax" w:cs="Arial"/>
          <w:b/>
          <w:bCs/>
        </w:rPr>
        <w:t>Art. 9º</w:t>
      </w:r>
      <w:r w:rsidR="00E53EF0">
        <w:rPr>
          <w:rFonts w:ascii="Lucida Fax" w:hAnsi="Lucida Fax" w:cs="Arial"/>
          <w:b/>
          <w:bCs/>
        </w:rPr>
        <w:t xml:space="preserve"> -</w:t>
      </w:r>
      <w:r w:rsidRPr="00E77833">
        <w:rPr>
          <w:rFonts w:ascii="Lucida Fax" w:hAnsi="Lucida Fax" w:cs="Arial"/>
        </w:rPr>
        <w:t xml:space="preserve"> Ao Conselho Municipal de Proteção e Defesa do Consumidor - CONDECON, no exercício da gestão do Fundo compete:</w:t>
      </w:r>
    </w:p>
    <w:p w14:paraId="2EF71C57" w14:textId="77777777" w:rsidR="00E53EF0" w:rsidRPr="00E77833" w:rsidRDefault="00E53EF0" w:rsidP="00506DE1">
      <w:pPr>
        <w:spacing w:line="360" w:lineRule="auto"/>
        <w:ind w:firstLine="851"/>
        <w:jc w:val="both"/>
        <w:rPr>
          <w:rFonts w:ascii="Lucida Fax" w:hAnsi="Lucida Fax" w:cs="Arial"/>
        </w:rPr>
      </w:pPr>
    </w:p>
    <w:p w14:paraId="15809312" w14:textId="77777777" w:rsidR="00477C05" w:rsidRPr="00E77833" w:rsidRDefault="00477C05" w:rsidP="00506DE1">
      <w:pPr>
        <w:numPr>
          <w:ilvl w:val="1"/>
          <w:numId w:val="4"/>
        </w:numPr>
        <w:tabs>
          <w:tab w:val="clear" w:pos="1985"/>
          <w:tab w:val="num" w:pos="851"/>
        </w:tabs>
        <w:spacing w:line="360" w:lineRule="auto"/>
        <w:ind w:firstLine="851"/>
        <w:jc w:val="both"/>
        <w:rPr>
          <w:rFonts w:ascii="Lucida Fax" w:hAnsi="Lucida Fax" w:cs="Arial"/>
        </w:rPr>
      </w:pPr>
      <w:proofErr w:type="gramStart"/>
      <w:r w:rsidRPr="00E77833">
        <w:rPr>
          <w:rFonts w:ascii="Lucida Fax" w:hAnsi="Lucida Fax" w:cs="Arial"/>
        </w:rPr>
        <w:t>firmar</w:t>
      </w:r>
      <w:proofErr w:type="gramEnd"/>
      <w:r w:rsidRPr="00E77833">
        <w:rPr>
          <w:rFonts w:ascii="Lucida Fax" w:hAnsi="Lucida Fax" w:cs="Arial"/>
        </w:rPr>
        <w:t xml:space="preserve"> convênios e contratos com o objetivo de elaborar, acompanhar e executar projetos relacionados às finalidades do Fundo;</w:t>
      </w:r>
    </w:p>
    <w:p w14:paraId="0096D81C" w14:textId="77777777" w:rsidR="00477C05" w:rsidRPr="00E77833" w:rsidRDefault="00477C05" w:rsidP="00506DE1">
      <w:pPr>
        <w:numPr>
          <w:ilvl w:val="1"/>
          <w:numId w:val="4"/>
        </w:numPr>
        <w:tabs>
          <w:tab w:val="clear" w:pos="1985"/>
          <w:tab w:val="num" w:pos="851"/>
        </w:tabs>
        <w:spacing w:line="360" w:lineRule="auto"/>
        <w:ind w:firstLine="851"/>
        <w:jc w:val="both"/>
        <w:rPr>
          <w:rFonts w:ascii="Lucida Fax" w:hAnsi="Lucida Fax" w:cs="Arial"/>
        </w:rPr>
      </w:pPr>
      <w:r w:rsidRPr="00E77833">
        <w:rPr>
          <w:rFonts w:ascii="Lucida Fax" w:hAnsi="Lucida Fax" w:cs="Arial"/>
        </w:rPr>
        <w:t>examinar e aprovar projetos relativos à reconstituição, reparação, preservação e prevenção de danos aos bens e interesses dos consumidores;</w:t>
      </w:r>
    </w:p>
    <w:p w14:paraId="35ED50FC" w14:textId="77777777" w:rsidR="00477C05" w:rsidRPr="00E77833" w:rsidRDefault="00477C05" w:rsidP="00506DE1">
      <w:pPr>
        <w:numPr>
          <w:ilvl w:val="1"/>
          <w:numId w:val="4"/>
        </w:numPr>
        <w:tabs>
          <w:tab w:val="clear" w:pos="1985"/>
          <w:tab w:val="num" w:pos="851"/>
        </w:tabs>
        <w:spacing w:line="360" w:lineRule="auto"/>
        <w:ind w:firstLine="851"/>
        <w:jc w:val="both"/>
        <w:rPr>
          <w:rFonts w:ascii="Lucida Fax" w:hAnsi="Lucida Fax" w:cs="Arial"/>
        </w:rPr>
      </w:pPr>
      <w:r w:rsidRPr="00E77833">
        <w:rPr>
          <w:rFonts w:ascii="Lucida Fax" w:hAnsi="Lucida Fax" w:cs="Arial"/>
        </w:rPr>
        <w:t>deliberar sobre a aplicação dos valores do Fundo.</w:t>
      </w:r>
    </w:p>
    <w:p w14:paraId="6C48B0D5" w14:textId="77777777" w:rsidR="00477C05" w:rsidRDefault="00477C05" w:rsidP="00506DE1">
      <w:pPr>
        <w:spacing w:line="360" w:lineRule="auto"/>
        <w:jc w:val="both"/>
        <w:rPr>
          <w:rFonts w:ascii="Lucida Fax" w:hAnsi="Lucida Fax" w:cs="Arial"/>
        </w:rPr>
      </w:pPr>
    </w:p>
    <w:p w14:paraId="339709C5" w14:textId="77777777" w:rsidR="008E02B7" w:rsidRPr="00E77833" w:rsidRDefault="008E02B7" w:rsidP="00506DE1">
      <w:pPr>
        <w:spacing w:line="360" w:lineRule="auto"/>
        <w:jc w:val="both"/>
        <w:rPr>
          <w:rFonts w:ascii="Lucida Fax" w:hAnsi="Lucida Fax" w:cs="Arial"/>
        </w:rPr>
      </w:pPr>
    </w:p>
    <w:p w14:paraId="3BB4C627" w14:textId="05D5CBA6"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II</w:t>
      </w:r>
    </w:p>
    <w:p w14:paraId="212299DD" w14:textId="42CC3417" w:rsidR="00477C05" w:rsidRPr="00E77833" w:rsidRDefault="00E53EF0"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COMPOSIÇÃO</w:t>
      </w:r>
    </w:p>
    <w:p w14:paraId="47758901" w14:textId="77777777" w:rsidR="00477C05" w:rsidRPr="00E77833" w:rsidRDefault="00477C05" w:rsidP="00506DE1">
      <w:pPr>
        <w:spacing w:line="360" w:lineRule="auto"/>
        <w:jc w:val="both"/>
        <w:rPr>
          <w:rFonts w:ascii="Lucida Fax" w:hAnsi="Lucida Fax" w:cs="Arial"/>
        </w:rPr>
      </w:pPr>
    </w:p>
    <w:p w14:paraId="0315BD6A" w14:textId="04CE783E" w:rsidR="00477C05" w:rsidRDefault="00506DE1" w:rsidP="00506DE1">
      <w:pPr>
        <w:spacing w:line="360" w:lineRule="auto"/>
        <w:ind w:firstLine="993"/>
        <w:jc w:val="both"/>
        <w:rPr>
          <w:rFonts w:ascii="Lucida Fax" w:hAnsi="Lucida Fax" w:cs="Arial"/>
        </w:rPr>
      </w:pPr>
      <w:r w:rsidRPr="00506DE1">
        <w:rPr>
          <w:rFonts w:ascii="Lucida Fax" w:hAnsi="Lucida Fax" w:cs="Arial"/>
          <w:b/>
        </w:rPr>
        <w:t>Art. 10 -</w:t>
      </w:r>
      <w:r>
        <w:rPr>
          <w:rFonts w:ascii="Lucida Fax" w:hAnsi="Lucida Fax" w:cs="Arial"/>
        </w:rPr>
        <w:t xml:space="preserve"> </w:t>
      </w:r>
      <w:r w:rsidR="00477C05" w:rsidRPr="00E77833">
        <w:rPr>
          <w:rFonts w:ascii="Lucida Fax" w:hAnsi="Lucida Fax" w:cs="Arial"/>
        </w:rPr>
        <w:t>O Conselho Municipal de Proteção e Defesa do Consumidor - CONDECON será composto por representantes do Poder Público e entidades representativas de fornecedores e consumidores, assim discriminados:</w:t>
      </w:r>
    </w:p>
    <w:p w14:paraId="48013EE4" w14:textId="77777777" w:rsidR="00506DE1" w:rsidRPr="00E77833" w:rsidRDefault="00506DE1" w:rsidP="00506DE1">
      <w:pPr>
        <w:spacing w:line="360" w:lineRule="auto"/>
        <w:ind w:firstLine="851"/>
        <w:jc w:val="both"/>
        <w:rPr>
          <w:rFonts w:ascii="Lucida Fax" w:hAnsi="Lucida Fax" w:cs="Arial"/>
        </w:rPr>
      </w:pPr>
    </w:p>
    <w:p w14:paraId="74103B02" w14:textId="19A580EB" w:rsidR="00477C05" w:rsidRPr="00E77833" w:rsidRDefault="00604E5F" w:rsidP="00506DE1">
      <w:pPr>
        <w:numPr>
          <w:ilvl w:val="1"/>
          <w:numId w:val="6"/>
        </w:numPr>
        <w:tabs>
          <w:tab w:val="clear" w:pos="1985"/>
          <w:tab w:val="num" w:pos="1276"/>
        </w:tabs>
        <w:spacing w:line="360" w:lineRule="auto"/>
        <w:ind w:firstLine="851"/>
        <w:jc w:val="both"/>
        <w:rPr>
          <w:rFonts w:ascii="Lucida Fax" w:hAnsi="Lucida Fax" w:cs="Arial"/>
        </w:rPr>
      </w:pPr>
      <w:r w:rsidRPr="00E77833">
        <w:rPr>
          <w:rFonts w:ascii="Lucida Fax" w:hAnsi="Lucida Fax" w:cs="Arial"/>
        </w:rPr>
        <w:t>Coordenador</w:t>
      </w:r>
      <w:r w:rsidR="00477C05" w:rsidRPr="00E77833">
        <w:rPr>
          <w:rFonts w:ascii="Lucida Fax" w:hAnsi="Lucida Fax" w:cs="Arial"/>
        </w:rPr>
        <w:t xml:space="preserve"> Executivo do PROCON;</w:t>
      </w:r>
    </w:p>
    <w:p w14:paraId="2DB4C214" w14:textId="77777777" w:rsidR="00477C05" w:rsidRPr="00E77833" w:rsidRDefault="00477C05" w:rsidP="00506DE1">
      <w:pPr>
        <w:numPr>
          <w:ilvl w:val="1"/>
          <w:numId w:val="6"/>
        </w:numPr>
        <w:tabs>
          <w:tab w:val="clear" w:pos="1985"/>
          <w:tab w:val="num" w:pos="1276"/>
        </w:tabs>
        <w:spacing w:line="360" w:lineRule="auto"/>
        <w:ind w:firstLine="851"/>
        <w:jc w:val="both"/>
        <w:rPr>
          <w:rFonts w:ascii="Lucida Fax" w:hAnsi="Lucida Fax" w:cs="Arial"/>
        </w:rPr>
      </w:pPr>
      <w:r w:rsidRPr="00E77833">
        <w:rPr>
          <w:rFonts w:ascii="Lucida Fax" w:hAnsi="Lucida Fax" w:cs="Arial"/>
        </w:rPr>
        <w:t>um representante da Secretaria Municipal da Saúde, vinculado à área de Vigilância Sanitária;</w:t>
      </w:r>
    </w:p>
    <w:p w14:paraId="0A863789" w14:textId="77777777" w:rsidR="00477C05" w:rsidRPr="00E77833" w:rsidRDefault="00477C05" w:rsidP="00506DE1">
      <w:pPr>
        <w:numPr>
          <w:ilvl w:val="1"/>
          <w:numId w:val="6"/>
        </w:numPr>
        <w:tabs>
          <w:tab w:val="clear" w:pos="1985"/>
          <w:tab w:val="num" w:pos="1276"/>
        </w:tabs>
        <w:spacing w:line="360" w:lineRule="auto"/>
        <w:ind w:firstLine="851"/>
        <w:jc w:val="both"/>
        <w:rPr>
          <w:rFonts w:ascii="Lucida Fax" w:hAnsi="Lucida Fax" w:cs="Arial"/>
        </w:rPr>
      </w:pPr>
      <w:r w:rsidRPr="00E77833">
        <w:rPr>
          <w:rFonts w:ascii="Lucida Fax" w:hAnsi="Lucida Fax" w:cs="Arial"/>
        </w:rPr>
        <w:t>um representante da Secretaria Municipal de Planejamento;</w:t>
      </w:r>
    </w:p>
    <w:p w14:paraId="5A0D3412" w14:textId="77777777" w:rsidR="00477C05" w:rsidRPr="00E77833" w:rsidRDefault="00477C05" w:rsidP="00506DE1">
      <w:pPr>
        <w:numPr>
          <w:ilvl w:val="1"/>
          <w:numId w:val="6"/>
        </w:numPr>
        <w:tabs>
          <w:tab w:val="clear" w:pos="1985"/>
          <w:tab w:val="num" w:pos="1276"/>
        </w:tabs>
        <w:spacing w:line="360" w:lineRule="auto"/>
        <w:ind w:firstLine="851"/>
        <w:jc w:val="both"/>
        <w:rPr>
          <w:rFonts w:ascii="Lucida Fax" w:hAnsi="Lucida Fax" w:cs="Arial"/>
        </w:rPr>
      </w:pPr>
      <w:r w:rsidRPr="00E77833">
        <w:rPr>
          <w:rFonts w:ascii="Lucida Fax" w:hAnsi="Lucida Fax" w:cs="Arial"/>
        </w:rPr>
        <w:t>um representante da Procuradoria Geral do Município;</w:t>
      </w:r>
    </w:p>
    <w:p w14:paraId="4793844F" w14:textId="77777777" w:rsidR="00477C05" w:rsidRPr="00E77833" w:rsidRDefault="00477C05" w:rsidP="00506DE1">
      <w:pPr>
        <w:numPr>
          <w:ilvl w:val="1"/>
          <w:numId w:val="6"/>
        </w:numPr>
        <w:tabs>
          <w:tab w:val="clear" w:pos="1985"/>
          <w:tab w:val="num" w:pos="1276"/>
        </w:tabs>
        <w:spacing w:line="360" w:lineRule="auto"/>
        <w:ind w:firstLine="851"/>
        <w:jc w:val="both"/>
        <w:rPr>
          <w:rFonts w:ascii="Lucida Fax" w:hAnsi="Lucida Fax" w:cs="Arial"/>
        </w:rPr>
      </w:pPr>
      <w:r w:rsidRPr="00E77833">
        <w:rPr>
          <w:rFonts w:ascii="Lucida Fax" w:hAnsi="Lucida Fax" w:cs="Arial"/>
        </w:rPr>
        <w:t>um representante da Secretaria Municipal de Finanças;</w:t>
      </w:r>
    </w:p>
    <w:p w14:paraId="0147A883" w14:textId="77777777" w:rsidR="00477C05" w:rsidRPr="00E77833" w:rsidRDefault="00477C05" w:rsidP="00506DE1">
      <w:pPr>
        <w:numPr>
          <w:ilvl w:val="1"/>
          <w:numId w:val="6"/>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lastRenderedPageBreak/>
        <w:t>um</w:t>
      </w:r>
      <w:proofErr w:type="gramEnd"/>
      <w:r w:rsidRPr="00E77833">
        <w:rPr>
          <w:rFonts w:ascii="Lucida Fax" w:hAnsi="Lucida Fax" w:cs="Arial"/>
        </w:rPr>
        <w:t xml:space="preserve"> representante da Associação Comercial do Município;</w:t>
      </w:r>
    </w:p>
    <w:p w14:paraId="35186CF4" w14:textId="77777777" w:rsidR="00477C05" w:rsidRPr="00E77833" w:rsidRDefault="00477C05" w:rsidP="00506DE1">
      <w:pPr>
        <w:numPr>
          <w:ilvl w:val="1"/>
          <w:numId w:val="6"/>
        </w:numPr>
        <w:tabs>
          <w:tab w:val="clear" w:pos="1985"/>
          <w:tab w:val="num" w:pos="0"/>
          <w:tab w:val="left" w:pos="1560"/>
        </w:tabs>
        <w:spacing w:line="360" w:lineRule="auto"/>
        <w:ind w:firstLine="851"/>
        <w:jc w:val="both"/>
        <w:rPr>
          <w:rFonts w:ascii="Lucida Fax" w:hAnsi="Lucida Fax" w:cs="Arial"/>
        </w:rPr>
      </w:pPr>
      <w:proofErr w:type="gramStart"/>
      <w:r w:rsidRPr="00E77833">
        <w:rPr>
          <w:rFonts w:ascii="Lucida Fax" w:hAnsi="Lucida Fax" w:cs="Arial"/>
        </w:rPr>
        <w:t>um</w:t>
      </w:r>
      <w:proofErr w:type="gramEnd"/>
      <w:r w:rsidRPr="00E77833">
        <w:rPr>
          <w:rFonts w:ascii="Lucida Fax" w:hAnsi="Lucida Fax" w:cs="Arial"/>
        </w:rPr>
        <w:t xml:space="preserve"> representante de entidade de defesa dos interesses dos consumidores ou, na sua falta, um representante da Associação de Moradores;</w:t>
      </w:r>
    </w:p>
    <w:p w14:paraId="05188B70" w14:textId="77777777" w:rsidR="00477C05" w:rsidRDefault="00477C05" w:rsidP="00506DE1">
      <w:pPr>
        <w:numPr>
          <w:ilvl w:val="1"/>
          <w:numId w:val="6"/>
        </w:numPr>
        <w:tabs>
          <w:tab w:val="clear" w:pos="1985"/>
          <w:tab w:val="num" w:pos="0"/>
          <w:tab w:val="left" w:pos="1560"/>
        </w:tabs>
        <w:spacing w:line="360" w:lineRule="auto"/>
        <w:ind w:firstLine="851"/>
        <w:jc w:val="both"/>
        <w:rPr>
          <w:rFonts w:ascii="Lucida Fax" w:hAnsi="Lucida Fax" w:cs="Arial"/>
        </w:rPr>
      </w:pPr>
      <w:proofErr w:type="gramStart"/>
      <w:r w:rsidRPr="00E77833">
        <w:rPr>
          <w:rFonts w:ascii="Lucida Fax" w:hAnsi="Lucida Fax" w:cs="Arial"/>
        </w:rPr>
        <w:t>um</w:t>
      </w:r>
      <w:proofErr w:type="gramEnd"/>
      <w:r w:rsidRPr="00E77833">
        <w:rPr>
          <w:rFonts w:ascii="Lucida Fax" w:hAnsi="Lucida Fax" w:cs="Arial"/>
        </w:rPr>
        <w:t xml:space="preserve"> representante do Poder Legislativo.</w:t>
      </w:r>
    </w:p>
    <w:p w14:paraId="7E2ABB56" w14:textId="77777777" w:rsidR="00506DE1" w:rsidRPr="00E77833" w:rsidRDefault="00506DE1" w:rsidP="00506DE1">
      <w:pPr>
        <w:tabs>
          <w:tab w:val="left" w:pos="1560"/>
        </w:tabs>
        <w:spacing w:line="360" w:lineRule="auto"/>
        <w:ind w:left="851"/>
        <w:jc w:val="both"/>
        <w:rPr>
          <w:rFonts w:ascii="Lucida Fax" w:hAnsi="Lucida Fax" w:cs="Arial"/>
        </w:rPr>
      </w:pPr>
    </w:p>
    <w:p w14:paraId="19A9E88C" w14:textId="1D564ACA"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 xml:space="preserve">O </w:t>
      </w:r>
      <w:r w:rsidR="00604E5F" w:rsidRPr="00E77833">
        <w:rPr>
          <w:rFonts w:ascii="Lucida Fax" w:hAnsi="Lucida Fax" w:cs="Arial"/>
        </w:rPr>
        <w:t>Coordenador</w:t>
      </w:r>
      <w:r w:rsidR="00477C05" w:rsidRPr="00E77833">
        <w:rPr>
          <w:rFonts w:ascii="Lucida Fax" w:hAnsi="Lucida Fax" w:cs="Arial"/>
        </w:rPr>
        <w:t xml:space="preserve"> Executivo do PROCON será membro nato e Presidente do Conselho Municipal de Proteção e Defesa do Consumidor - CONDECON.</w:t>
      </w:r>
    </w:p>
    <w:p w14:paraId="34044BDA" w14:textId="77777777" w:rsidR="00506DE1" w:rsidRPr="00E77833" w:rsidRDefault="00506DE1" w:rsidP="00506DE1">
      <w:pPr>
        <w:tabs>
          <w:tab w:val="left" w:pos="1560"/>
        </w:tabs>
        <w:spacing w:line="360" w:lineRule="auto"/>
        <w:ind w:left="851"/>
        <w:jc w:val="both"/>
        <w:rPr>
          <w:rFonts w:ascii="Lucida Fax" w:hAnsi="Lucida Fax" w:cs="Arial"/>
        </w:rPr>
      </w:pPr>
    </w:p>
    <w:p w14:paraId="264AFC12" w14:textId="127FF995"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Todos os demais membros serão indicados pelos órgãos e entidades representados, sendo investidos na função de conselheiro através da nomeação pelo Chefe do Poder Executivo Municipal.</w:t>
      </w:r>
    </w:p>
    <w:p w14:paraId="23DEA949" w14:textId="77777777" w:rsidR="00506DE1" w:rsidRPr="00E77833" w:rsidRDefault="00506DE1" w:rsidP="00506DE1">
      <w:pPr>
        <w:tabs>
          <w:tab w:val="left" w:pos="1560"/>
        </w:tabs>
        <w:spacing w:line="360" w:lineRule="auto"/>
        <w:ind w:left="851"/>
        <w:jc w:val="both"/>
        <w:rPr>
          <w:rFonts w:ascii="Lucida Fax" w:hAnsi="Lucida Fax" w:cs="Arial"/>
        </w:rPr>
      </w:pPr>
    </w:p>
    <w:p w14:paraId="25B4F906" w14:textId="52968692"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As indicações para nomeações ou substituições de conselheiros serão feitas pelas entidades ou órgãos na forma de seus estatutos.</w:t>
      </w:r>
    </w:p>
    <w:p w14:paraId="24691DD9" w14:textId="77777777" w:rsidR="00506DE1" w:rsidRDefault="00506DE1" w:rsidP="00506DE1">
      <w:pPr>
        <w:pStyle w:val="PargrafodaLista"/>
        <w:rPr>
          <w:rFonts w:ascii="Lucida Fax" w:hAnsi="Lucida Fax" w:cs="Arial"/>
        </w:rPr>
      </w:pPr>
    </w:p>
    <w:p w14:paraId="2AC21909" w14:textId="73B566C7"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Para cada membro será indicado um suplente, que deverá realizar a substituição, com direito a voto, nas ausências ou impedimento do titular, devendo ele estar ligado ao órgão de representação do membro titular.</w:t>
      </w:r>
    </w:p>
    <w:p w14:paraId="45F1366B" w14:textId="77777777" w:rsidR="00506DE1" w:rsidRDefault="00506DE1" w:rsidP="00506DE1">
      <w:pPr>
        <w:pStyle w:val="PargrafodaLista"/>
        <w:rPr>
          <w:rFonts w:ascii="Lucida Fax" w:hAnsi="Lucida Fax" w:cs="Arial"/>
        </w:rPr>
      </w:pPr>
    </w:p>
    <w:p w14:paraId="734732CA" w14:textId="1134D509"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Perderá a condição de membro do Conselho Municipal de Proteção e Defesa do Consumidor - CONDECON e deverá ser substituído o representante que, sem motivo justificado e acatado pelo referido conselho, deixar de comparecer a 03 (três) reuniões consecutivas ou a 05 (cinco) alternadas, durante o exercício do mandato.</w:t>
      </w:r>
    </w:p>
    <w:p w14:paraId="09E07BDC" w14:textId="77777777" w:rsidR="00506DE1" w:rsidRDefault="00506DE1" w:rsidP="00506DE1">
      <w:pPr>
        <w:pStyle w:val="PargrafodaLista"/>
        <w:rPr>
          <w:rFonts w:ascii="Lucida Fax" w:hAnsi="Lucida Fax" w:cs="Arial"/>
        </w:rPr>
      </w:pPr>
    </w:p>
    <w:p w14:paraId="0D7460A4" w14:textId="32DD6DBF"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lastRenderedPageBreak/>
        <w:t xml:space="preserve">- </w:t>
      </w:r>
      <w:r w:rsidR="00477C05" w:rsidRPr="00E77833">
        <w:rPr>
          <w:rFonts w:ascii="Lucida Fax" w:hAnsi="Lucida Fax" w:cs="Arial"/>
        </w:rPr>
        <w:t>Os órgãos e entidades relacionados neste artigo poderão, a qualquer tempo, propor a substituição de seus respectivos representantes, obedecendo ao disposto no § 2º e § 3º deste artigo.</w:t>
      </w:r>
    </w:p>
    <w:p w14:paraId="1FB9BD11" w14:textId="77777777" w:rsidR="008E02B7" w:rsidRDefault="008E02B7" w:rsidP="008E02B7">
      <w:pPr>
        <w:pStyle w:val="PargrafodaLista"/>
        <w:rPr>
          <w:rFonts w:ascii="Lucida Fax" w:hAnsi="Lucida Fax" w:cs="Arial"/>
        </w:rPr>
      </w:pPr>
    </w:p>
    <w:p w14:paraId="44AC2901" w14:textId="73C80A0E" w:rsidR="00477C05" w:rsidRDefault="00506DE1" w:rsidP="00506DE1">
      <w:pPr>
        <w:numPr>
          <w:ilvl w:val="3"/>
          <w:numId w:val="7"/>
        </w:numPr>
        <w:tabs>
          <w:tab w:val="num" w:pos="0"/>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As funções dos membros do Conselho Municipal de Proteção e Defesa do Consumidor - CONDECON não serão remuneradas, sendo seu exercício considerado relevante serviço à promoção e preservação da ordem econômica e social local.</w:t>
      </w:r>
    </w:p>
    <w:p w14:paraId="5FD75C5D" w14:textId="77777777" w:rsidR="00506DE1" w:rsidRPr="00E77833" w:rsidRDefault="00506DE1" w:rsidP="00506DE1">
      <w:pPr>
        <w:tabs>
          <w:tab w:val="left" w:pos="1560"/>
        </w:tabs>
        <w:spacing w:line="360" w:lineRule="auto"/>
        <w:ind w:left="851" w:firstLine="851"/>
        <w:jc w:val="both"/>
        <w:rPr>
          <w:rFonts w:ascii="Lucida Fax" w:hAnsi="Lucida Fax" w:cs="Arial"/>
        </w:rPr>
      </w:pPr>
    </w:p>
    <w:p w14:paraId="1BADD266" w14:textId="4861C329" w:rsidR="00477C05" w:rsidRDefault="00506DE1" w:rsidP="00506DE1">
      <w:pPr>
        <w:numPr>
          <w:ilvl w:val="3"/>
          <w:numId w:val="7"/>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Os membros do Conselho Municipal de Proteção e Defesa do Consumidor - CONDECON e seus suplentes, à exceção do membro nato, terão mandato de dois anos, permitida a recondução.</w:t>
      </w:r>
    </w:p>
    <w:p w14:paraId="76E0B8E0" w14:textId="77777777" w:rsidR="00506DE1" w:rsidRDefault="00506DE1" w:rsidP="00506DE1">
      <w:pPr>
        <w:pStyle w:val="PargrafodaLista"/>
        <w:ind w:firstLine="851"/>
        <w:rPr>
          <w:rFonts w:ascii="Lucida Fax" w:hAnsi="Lucida Fax" w:cs="Arial"/>
        </w:rPr>
      </w:pPr>
    </w:p>
    <w:p w14:paraId="766D4E05" w14:textId="6988CB8B" w:rsidR="00477C05" w:rsidRDefault="00506DE1" w:rsidP="00506DE1">
      <w:pPr>
        <w:numPr>
          <w:ilvl w:val="3"/>
          <w:numId w:val="7"/>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 xml:space="preserve">O representante do Poder Legislativo não possui poder de voto, podendo opinar em qualquer </w:t>
      </w:r>
      <w:r w:rsidR="005A0BEF" w:rsidRPr="00E77833">
        <w:rPr>
          <w:rFonts w:ascii="Lucida Fax" w:hAnsi="Lucida Fax" w:cs="Arial"/>
        </w:rPr>
        <w:t>momento</w:t>
      </w:r>
      <w:r w:rsidR="00477C05" w:rsidRPr="00E77833">
        <w:rPr>
          <w:rFonts w:ascii="Lucida Fax" w:hAnsi="Lucida Fax" w:cs="Arial"/>
        </w:rPr>
        <w:t>.</w:t>
      </w:r>
    </w:p>
    <w:p w14:paraId="197458C7" w14:textId="77777777" w:rsidR="00506DE1" w:rsidRPr="00E77833" w:rsidRDefault="00506DE1" w:rsidP="00506DE1">
      <w:pPr>
        <w:spacing w:line="360" w:lineRule="auto"/>
        <w:ind w:left="1418" w:firstLine="851"/>
        <w:jc w:val="both"/>
        <w:rPr>
          <w:rFonts w:ascii="Lucida Fax" w:hAnsi="Lucida Fax" w:cs="Arial"/>
        </w:rPr>
      </w:pPr>
    </w:p>
    <w:p w14:paraId="5A571425" w14:textId="5DA96E2C" w:rsidR="00477C05" w:rsidRDefault="00506DE1" w:rsidP="00506DE1">
      <w:pPr>
        <w:spacing w:line="360" w:lineRule="auto"/>
        <w:ind w:firstLine="851"/>
        <w:jc w:val="both"/>
        <w:rPr>
          <w:rFonts w:ascii="Lucida Fax" w:hAnsi="Lucida Fax" w:cs="Arial"/>
        </w:rPr>
      </w:pPr>
      <w:r w:rsidRPr="00506DE1">
        <w:rPr>
          <w:rFonts w:ascii="Lucida Fax" w:hAnsi="Lucida Fax" w:cs="Arial"/>
          <w:b/>
        </w:rPr>
        <w:t>Art.</w:t>
      </w:r>
      <w:r>
        <w:rPr>
          <w:rFonts w:ascii="Lucida Fax" w:hAnsi="Lucida Fax" w:cs="Arial"/>
          <w:b/>
        </w:rPr>
        <w:t xml:space="preserve"> 11 </w:t>
      </w:r>
      <w:r w:rsidRPr="00506DE1">
        <w:rPr>
          <w:rFonts w:ascii="Lucida Fax" w:hAnsi="Lucida Fax" w:cs="Arial"/>
          <w:b/>
        </w:rPr>
        <w:t>-</w:t>
      </w:r>
      <w:r>
        <w:rPr>
          <w:rFonts w:ascii="Lucida Fax" w:hAnsi="Lucida Fax" w:cs="Arial"/>
        </w:rPr>
        <w:t xml:space="preserve"> </w:t>
      </w:r>
      <w:r w:rsidR="00477C05" w:rsidRPr="00E77833">
        <w:rPr>
          <w:rFonts w:ascii="Lucida Fax" w:hAnsi="Lucida Fax" w:cs="Arial"/>
        </w:rPr>
        <w:t xml:space="preserve">A Presidência do CONDECON será exercida pelo </w:t>
      </w:r>
      <w:r w:rsidR="00604E5F" w:rsidRPr="00E77833">
        <w:rPr>
          <w:rFonts w:ascii="Lucida Fax" w:hAnsi="Lucida Fax" w:cs="Arial"/>
        </w:rPr>
        <w:t>Coordenador</w:t>
      </w:r>
      <w:r w:rsidR="00477C05" w:rsidRPr="00E77833">
        <w:rPr>
          <w:rFonts w:ascii="Lucida Fax" w:hAnsi="Lucida Fax" w:cs="Arial"/>
        </w:rPr>
        <w:t xml:space="preserve"> Executivo do PROCON.</w:t>
      </w:r>
    </w:p>
    <w:p w14:paraId="47543169" w14:textId="77777777" w:rsidR="00506DE1" w:rsidRPr="00E77833" w:rsidRDefault="00506DE1" w:rsidP="00506DE1">
      <w:pPr>
        <w:spacing w:line="360" w:lineRule="auto"/>
        <w:ind w:firstLine="851"/>
        <w:jc w:val="both"/>
        <w:rPr>
          <w:rFonts w:ascii="Lucida Fax" w:hAnsi="Lucida Fax" w:cs="Arial"/>
        </w:rPr>
      </w:pPr>
    </w:p>
    <w:p w14:paraId="59ACB2DF" w14:textId="32655DF5" w:rsidR="00477C05" w:rsidRDefault="00477C05" w:rsidP="00506DE1">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506DE1">
        <w:rPr>
          <w:rFonts w:ascii="Lucida Fax" w:hAnsi="Lucida Fax" w:cs="Arial"/>
          <w:b/>
          <w:bCs/>
        </w:rPr>
        <w:t xml:space="preserve"> -</w:t>
      </w:r>
      <w:r w:rsidRPr="00E77833">
        <w:rPr>
          <w:rFonts w:ascii="Lucida Fax" w:hAnsi="Lucida Fax" w:cs="Arial"/>
        </w:rPr>
        <w:t xml:space="preserve"> O Presidente do Conselho, em suas ausências e impedimentos para o ato específico, será substituído por membro indicado pelo colegiado do CONDECON.</w:t>
      </w:r>
    </w:p>
    <w:p w14:paraId="6B3C0061" w14:textId="77777777" w:rsidR="00506DE1" w:rsidRPr="00E77833" w:rsidRDefault="00506DE1" w:rsidP="00506DE1">
      <w:pPr>
        <w:spacing w:line="360" w:lineRule="auto"/>
        <w:ind w:firstLine="851"/>
        <w:jc w:val="both"/>
        <w:rPr>
          <w:rFonts w:ascii="Lucida Fax" w:hAnsi="Lucida Fax" w:cs="Arial"/>
        </w:rPr>
      </w:pPr>
    </w:p>
    <w:p w14:paraId="5156F046" w14:textId="6FD8423E" w:rsidR="00477C05" w:rsidRDefault="00506DE1" w:rsidP="00506DE1">
      <w:pPr>
        <w:spacing w:line="360" w:lineRule="auto"/>
        <w:ind w:firstLine="851"/>
        <w:jc w:val="both"/>
        <w:rPr>
          <w:rFonts w:ascii="Lucida Fax" w:hAnsi="Lucida Fax" w:cs="Arial"/>
        </w:rPr>
      </w:pPr>
      <w:r w:rsidRPr="00506DE1">
        <w:rPr>
          <w:rFonts w:ascii="Lucida Fax" w:hAnsi="Lucida Fax" w:cs="Arial"/>
          <w:b/>
        </w:rPr>
        <w:t>Art. 12 -</w:t>
      </w:r>
      <w:r>
        <w:rPr>
          <w:rFonts w:ascii="Lucida Fax" w:hAnsi="Lucida Fax" w:cs="Arial"/>
        </w:rPr>
        <w:t xml:space="preserve"> </w:t>
      </w:r>
      <w:r w:rsidR="00477C05" w:rsidRPr="00E77833">
        <w:rPr>
          <w:rFonts w:ascii="Lucida Fax" w:hAnsi="Lucida Fax" w:cs="Arial"/>
        </w:rPr>
        <w:t>O Conse</w:t>
      </w:r>
      <w:r w:rsidR="005A0BEF" w:rsidRPr="00E77833">
        <w:rPr>
          <w:rFonts w:ascii="Lucida Fax" w:hAnsi="Lucida Fax" w:cs="Arial"/>
        </w:rPr>
        <w:t>lho reunir-se-á ordinariamente</w:t>
      </w:r>
      <w:r w:rsidR="00477C05" w:rsidRPr="00E77833">
        <w:rPr>
          <w:rFonts w:ascii="Lucida Fax" w:hAnsi="Lucida Fax" w:cs="Arial"/>
        </w:rPr>
        <w:t>, uma vez por trimestre</w:t>
      </w:r>
      <w:r w:rsidR="00477C05" w:rsidRPr="00506DE1">
        <w:rPr>
          <w:rFonts w:ascii="Lucida Fax" w:hAnsi="Lucida Fax" w:cs="Arial"/>
        </w:rPr>
        <w:t>,</w:t>
      </w:r>
      <w:r w:rsidR="00477C05" w:rsidRPr="00E77833">
        <w:rPr>
          <w:rFonts w:ascii="Lucida Fax" w:hAnsi="Lucida Fax" w:cs="Arial"/>
        </w:rPr>
        <w:t xml:space="preserve"> e extraordinariamente, sempre que convocados pelo Presidente ou por solicitação da maioria dos seus membros.</w:t>
      </w:r>
    </w:p>
    <w:p w14:paraId="7E9DE8FF" w14:textId="77777777" w:rsidR="00506DE1" w:rsidRPr="00E77833" w:rsidRDefault="00506DE1" w:rsidP="00506DE1">
      <w:pPr>
        <w:tabs>
          <w:tab w:val="left" w:pos="1560"/>
        </w:tabs>
        <w:spacing w:line="360" w:lineRule="auto"/>
        <w:ind w:firstLine="851"/>
        <w:jc w:val="both"/>
        <w:rPr>
          <w:rFonts w:ascii="Lucida Fax" w:hAnsi="Lucida Fax" w:cs="Arial"/>
        </w:rPr>
      </w:pPr>
    </w:p>
    <w:p w14:paraId="0F4C906A" w14:textId="47F4868B" w:rsidR="00477C05" w:rsidRDefault="00506DE1" w:rsidP="00506DE1">
      <w:pPr>
        <w:numPr>
          <w:ilvl w:val="3"/>
          <w:numId w:val="8"/>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As sessões plenárias do Conselho instalar-se-ão com a maioria de seus membros, que deliberarão pela maioria dos votos presentes.</w:t>
      </w:r>
    </w:p>
    <w:p w14:paraId="7428E15B" w14:textId="77777777" w:rsidR="00506DE1" w:rsidRPr="00E77833" w:rsidRDefault="00506DE1" w:rsidP="00506DE1">
      <w:pPr>
        <w:tabs>
          <w:tab w:val="left" w:pos="1560"/>
        </w:tabs>
        <w:spacing w:line="360" w:lineRule="auto"/>
        <w:ind w:left="851" w:firstLine="851"/>
        <w:jc w:val="both"/>
        <w:rPr>
          <w:rFonts w:ascii="Lucida Fax" w:hAnsi="Lucida Fax" w:cs="Arial"/>
        </w:rPr>
      </w:pPr>
    </w:p>
    <w:p w14:paraId="074CE3F7" w14:textId="0ADA664E" w:rsidR="00477C05" w:rsidRDefault="00506DE1" w:rsidP="00506DE1">
      <w:pPr>
        <w:numPr>
          <w:ilvl w:val="3"/>
          <w:numId w:val="8"/>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Ocorrendo falta de quórum mínimo para instalação do plenário na primeira chamada, decorridos trinta minutos, será convocada nova reunião, a título de segunda chamada, e esta deverá ser realizada com os membros presentes.</w:t>
      </w:r>
    </w:p>
    <w:p w14:paraId="270994A9" w14:textId="77777777" w:rsidR="00506DE1" w:rsidRDefault="00506DE1" w:rsidP="00506DE1">
      <w:pPr>
        <w:pStyle w:val="PargrafodaLista"/>
        <w:ind w:firstLine="851"/>
        <w:rPr>
          <w:rFonts w:ascii="Lucida Fax" w:hAnsi="Lucida Fax" w:cs="Arial"/>
        </w:rPr>
      </w:pPr>
    </w:p>
    <w:p w14:paraId="2BD229B6" w14:textId="2561CA38" w:rsidR="00477C05" w:rsidRDefault="00506DE1" w:rsidP="00506DE1">
      <w:pPr>
        <w:numPr>
          <w:ilvl w:val="3"/>
          <w:numId w:val="8"/>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Ao Presidente do Conselho, caberá, além do voto singular, o de qualidade.</w:t>
      </w:r>
    </w:p>
    <w:p w14:paraId="45015846" w14:textId="77777777" w:rsidR="00506DE1" w:rsidRDefault="00506DE1" w:rsidP="00506DE1">
      <w:pPr>
        <w:pStyle w:val="PargrafodaLista"/>
        <w:ind w:firstLine="851"/>
        <w:rPr>
          <w:rFonts w:ascii="Lucida Fax" w:hAnsi="Lucida Fax" w:cs="Arial"/>
        </w:rPr>
      </w:pPr>
    </w:p>
    <w:p w14:paraId="389700B0" w14:textId="33978C7A" w:rsidR="00477C05" w:rsidRPr="00E77833" w:rsidRDefault="00506DE1" w:rsidP="00506DE1">
      <w:pPr>
        <w:numPr>
          <w:ilvl w:val="3"/>
          <w:numId w:val="8"/>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 Conselho poderá reunir-se extraordinariamente em qualquer ponto do território municipal, desde que aprovado em reunião ordinária ou extraordinária anterior.</w:t>
      </w:r>
    </w:p>
    <w:p w14:paraId="1402240D" w14:textId="77777777" w:rsidR="00477C05" w:rsidRDefault="00477C05" w:rsidP="00506DE1">
      <w:pPr>
        <w:spacing w:line="360" w:lineRule="auto"/>
        <w:ind w:firstLine="851"/>
        <w:jc w:val="both"/>
        <w:rPr>
          <w:rFonts w:ascii="Lucida Fax" w:hAnsi="Lucida Fax" w:cs="Arial"/>
        </w:rPr>
      </w:pPr>
    </w:p>
    <w:p w14:paraId="74A99B11" w14:textId="77777777" w:rsidR="008E02B7" w:rsidRPr="00E77833" w:rsidRDefault="008E02B7" w:rsidP="00506DE1">
      <w:pPr>
        <w:spacing w:line="360" w:lineRule="auto"/>
        <w:ind w:firstLine="851"/>
        <w:jc w:val="both"/>
        <w:rPr>
          <w:rFonts w:ascii="Lucida Fax" w:hAnsi="Lucida Fax" w:cs="Arial"/>
        </w:rPr>
      </w:pPr>
    </w:p>
    <w:p w14:paraId="312DBE78" w14:textId="77777777" w:rsidR="00477C05" w:rsidRPr="00E77833" w:rsidRDefault="00477C05"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Capítulo III</w:t>
      </w:r>
    </w:p>
    <w:p w14:paraId="42F0E0D4" w14:textId="77777777" w:rsidR="00477C05" w:rsidRPr="00E77833" w:rsidRDefault="00477C05"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DO FUNDO MUNICIPAL DE PROTEÇÃO E DEFESA DO CONSUMIDOR - FUNPROCON</w:t>
      </w:r>
    </w:p>
    <w:p w14:paraId="2DEDF9B0" w14:textId="77777777" w:rsidR="00477C05" w:rsidRPr="00E77833" w:rsidRDefault="00477C05" w:rsidP="00506DE1">
      <w:pPr>
        <w:spacing w:line="360" w:lineRule="auto"/>
        <w:jc w:val="both"/>
        <w:rPr>
          <w:rFonts w:ascii="Lucida Fax" w:hAnsi="Lucida Fax" w:cs="Arial"/>
        </w:rPr>
      </w:pPr>
    </w:p>
    <w:p w14:paraId="1D909228" w14:textId="76B3BC18" w:rsidR="00477C05" w:rsidRDefault="00506DE1" w:rsidP="00506DE1">
      <w:pPr>
        <w:spacing w:line="360" w:lineRule="auto"/>
        <w:ind w:firstLine="851"/>
        <w:jc w:val="both"/>
        <w:rPr>
          <w:rFonts w:ascii="Lucida Fax" w:hAnsi="Lucida Fax" w:cs="Arial"/>
        </w:rPr>
      </w:pPr>
      <w:r w:rsidRPr="00506DE1">
        <w:rPr>
          <w:rFonts w:ascii="Lucida Fax" w:hAnsi="Lucida Fax" w:cs="Arial"/>
          <w:b/>
        </w:rPr>
        <w:t>Art. 13 -</w:t>
      </w:r>
      <w:r>
        <w:rPr>
          <w:rFonts w:ascii="Lucida Fax" w:hAnsi="Lucida Fax" w:cs="Arial"/>
        </w:rPr>
        <w:t xml:space="preserve"> </w:t>
      </w:r>
      <w:r w:rsidR="00477C05" w:rsidRPr="00E77833">
        <w:rPr>
          <w:rFonts w:ascii="Lucida Fax" w:hAnsi="Lucida Fax" w:cs="Arial"/>
        </w:rPr>
        <w:t>Fica instituído o Fundo Municipal de Proteção e Defesa do Consumidor - FUNPROCON, de que trata o art. 57, da Lei Federal nº 8.078, de 1990 e o artigo 29 do Decreto Federal nº 2.181, de 1997, de natureza contábil, com condições financeiras de gerenciamento dos recursos destinados ao desenvolvimento das ações e serviços de proteção e defesa dos direitos dos consumidores, cujos valores arrecadados ficarão em conta específica criada pelo Município para este fim.</w:t>
      </w:r>
    </w:p>
    <w:p w14:paraId="45708EE8" w14:textId="77777777" w:rsidR="00506DE1" w:rsidRPr="00E77833" w:rsidRDefault="00506DE1" w:rsidP="00506DE1">
      <w:pPr>
        <w:spacing w:line="360" w:lineRule="auto"/>
        <w:ind w:firstLine="851"/>
        <w:jc w:val="both"/>
        <w:rPr>
          <w:rFonts w:ascii="Lucida Fax" w:hAnsi="Lucida Fax" w:cs="Arial"/>
        </w:rPr>
      </w:pPr>
    </w:p>
    <w:p w14:paraId="4E43CB5E" w14:textId="5AB1DE4A" w:rsidR="00477C05" w:rsidRDefault="00477C05" w:rsidP="00506DE1">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Pr="00E77833">
        <w:rPr>
          <w:rFonts w:ascii="Lucida Fax" w:hAnsi="Lucida Fax" w:cs="Arial"/>
        </w:rPr>
        <w:t xml:space="preserve"> O FUNPROCON será gerido pelo </w:t>
      </w:r>
      <w:r w:rsidR="00604E5F" w:rsidRPr="00E77833">
        <w:rPr>
          <w:rFonts w:ascii="Lucida Fax" w:hAnsi="Lucida Fax" w:cs="Arial"/>
        </w:rPr>
        <w:t>Coordenador Executivo</w:t>
      </w:r>
      <w:r w:rsidRPr="00E77833">
        <w:rPr>
          <w:rFonts w:ascii="Lucida Fax" w:hAnsi="Lucida Fax" w:cs="Arial"/>
        </w:rPr>
        <w:t xml:space="preserve"> do PROCON.</w:t>
      </w:r>
    </w:p>
    <w:p w14:paraId="6BBA99FC" w14:textId="77777777" w:rsidR="008E02B7" w:rsidRDefault="008E02B7" w:rsidP="00506DE1">
      <w:pPr>
        <w:pStyle w:val="Ttulo5"/>
        <w:spacing w:before="0" w:after="0" w:line="360" w:lineRule="auto"/>
        <w:jc w:val="center"/>
        <w:rPr>
          <w:rFonts w:ascii="Lucida Fax" w:hAnsi="Lucida Fax" w:cs="Arial"/>
          <w:i w:val="0"/>
          <w:iCs w:val="0"/>
          <w:sz w:val="24"/>
          <w:szCs w:val="24"/>
        </w:rPr>
      </w:pPr>
    </w:p>
    <w:p w14:paraId="4941E67A" w14:textId="77777777" w:rsidR="008E02B7" w:rsidRPr="008E02B7" w:rsidRDefault="008E02B7" w:rsidP="008E02B7"/>
    <w:p w14:paraId="68B17007" w14:textId="1164A286" w:rsidR="00477C05" w:rsidRPr="00E77833" w:rsidRDefault="00506DE1"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w:t>
      </w:r>
    </w:p>
    <w:p w14:paraId="7A23B134" w14:textId="27D24CFA" w:rsidR="00477C05" w:rsidRPr="00E77833" w:rsidRDefault="00506DE1"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FINALIDADE</w:t>
      </w:r>
    </w:p>
    <w:p w14:paraId="465210FA" w14:textId="77777777" w:rsidR="00477C05" w:rsidRPr="00E77833" w:rsidRDefault="00477C05" w:rsidP="00506DE1">
      <w:pPr>
        <w:spacing w:line="360" w:lineRule="auto"/>
        <w:ind w:firstLine="851"/>
        <w:jc w:val="both"/>
        <w:rPr>
          <w:rFonts w:ascii="Lucida Fax" w:hAnsi="Lucida Fax" w:cs="Arial"/>
        </w:rPr>
      </w:pPr>
    </w:p>
    <w:p w14:paraId="55620EAD" w14:textId="7587A661" w:rsidR="00477C05" w:rsidRDefault="00506DE1" w:rsidP="00506DE1">
      <w:pPr>
        <w:spacing w:line="360" w:lineRule="auto"/>
        <w:ind w:firstLine="851"/>
        <w:jc w:val="both"/>
        <w:rPr>
          <w:rFonts w:ascii="Lucida Fax" w:hAnsi="Lucida Fax" w:cs="Arial"/>
        </w:rPr>
      </w:pPr>
      <w:r w:rsidRPr="00506DE1">
        <w:rPr>
          <w:rFonts w:ascii="Lucida Fax" w:hAnsi="Lucida Fax" w:cs="Arial"/>
          <w:b/>
        </w:rPr>
        <w:t>Art. 14 -</w:t>
      </w:r>
      <w:r>
        <w:rPr>
          <w:rFonts w:ascii="Lucida Fax" w:hAnsi="Lucida Fax" w:cs="Arial"/>
        </w:rPr>
        <w:t xml:space="preserve"> </w:t>
      </w:r>
      <w:r w:rsidR="00477C05" w:rsidRPr="00E77833">
        <w:rPr>
          <w:rFonts w:ascii="Lucida Fax" w:hAnsi="Lucida Fax" w:cs="Arial"/>
        </w:rPr>
        <w:t>O FUNPROCON de que trata o artigo anterior destina-se ao funcionamento das ações de desenvolvimento da Política Municipal de Defesa do Consumidor, compreendendo especificamente:</w:t>
      </w:r>
    </w:p>
    <w:p w14:paraId="65421ADC" w14:textId="77777777" w:rsidR="00506DE1" w:rsidRPr="00E77833" w:rsidRDefault="00506DE1" w:rsidP="00506DE1">
      <w:pPr>
        <w:spacing w:line="360" w:lineRule="auto"/>
        <w:ind w:firstLine="851"/>
        <w:jc w:val="both"/>
        <w:rPr>
          <w:rFonts w:ascii="Lucida Fax" w:hAnsi="Lucida Fax" w:cs="Arial"/>
        </w:rPr>
      </w:pPr>
    </w:p>
    <w:p w14:paraId="2DD9E41B"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proofErr w:type="gramStart"/>
      <w:r w:rsidRPr="00E77833">
        <w:rPr>
          <w:rFonts w:ascii="Lucida Fax" w:hAnsi="Lucida Fax" w:cs="Arial"/>
        </w:rPr>
        <w:t>financiamento</w:t>
      </w:r>
      <w:proofErr w:type="gramEnd"/>
      <w:r w:rsidRPr="00E77833">
        <w:rPr>
          <w:rFonts w:ascii="Lucida Fax" w:hAnsi="Lucida Fax" w:cs="Arial"/>
        </w:rPr>
        <w:t xml:space="preserve"> total ou parcial de programas e projetos de conscientização, proteção e defesa do consumidor;</w:t>
      </w:r>
    </w:p>
    <w:p w14:paraId="1B10B0CF"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t>na edição de material informativo, na aquisição de material permanente ou de consumo e de outros insumos necessários ao desenvolvimento dos programas;</w:t>
      </w:r>
    </w:p>
    <w:p w14:paraId="6A5BB63C"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t>promoção e realização de eventos e atividades relativas à educação, pesquisa e divulgação de informações, visando à orientação do consumidor;</w:t>
      </w:r>
    </w:p>
    <w:p w14:paraId="5B6B0F1C"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t>desenvolvimento de programas de capacitação e aperfeiçoamento de recursos humanos;</w:t>
      </w:r>
    </w:p>
    <w:p w14:paraId="352F93EB"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t>estruturação e instrumentalização de órgão municipal de defesa do consumidor, objetivando a melhoria dos serviços prestados aos usuários;</w:t>
      </w:r>
    </w:p>
    <w:p w14:paraId="7D4A63AD"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t>no custeio de exames periciais, estudos e trabalhos técnicos necessários à instrução de inquérito civil ou procedimento investigatório preliminar instaurado para a apuração de fato ofensivo ao interesse difuso ou coletivo;</w:t>
      </w:r>
    </w:p>
    <w:p w14:paraId="29DEE4BA"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t>no custeio de pesquisas e estudos sobre o mercado de consumo municipal elaborado por profissional de notória especialização ou por instituição sem fins lucrativos incumbida regimental ou estatutariamente da pesquisa, ensino ou desenvolvimento institucional;</w:t>
      </w:r>
    </w:p>
    <w:p w14:paraId="66F9773A" w14:textId="77777777" w:rsidR="00477C05" w:rsidRPr="00E77833" w:rsidRDefault="00477C05" w:rsidP="00C203EC">
      <w:pPr>
        <w:numPr>
          <w:ilvl w:val="1"/>
          <w:numId w:val="9"/>
        </w:numPr>
        <w:tabs>
          <w:tab w:val="clear" w:pos="1985"/>
          <w:tab w:val="num" w:pos="1701"/>
        </w:tabs>
        <w:spacing w:line="360" w:lineRule="auto"/>
        <w:ind w:firstLine="851"/>
        <w:jc w:val="both"/>
        <w:rPr>
          <w:rFonts w:ascii="Lucida Fax" w:hAnsi="Lucida Fax" w:cs="Arial"/>
        </w:rPr>
      </w:pPr>
      <w:r w:rsidRPr="00E77833">
        <w:rPr>
          <w:rFonts w:ascii="Lucida Fax" w:hAnsi="Lucida Fax" w:cs="Arial"/>
        </w:rPr>
        <w:lastRenderedPageBreak/>
        <w:t>no custeio da participação de representantes do Sistema Municipal de Defesa do Consumidor em reuniões, encontros e congressos relacionados à proteção e defesa do consumidor.</w:t>
      </w:r>
    </w:p>
    <w:p w14:paraId="0B5FED1A" w14:textId="77777777" w:rsidR="00477C05" w:rsidRDefault="00477C05" w:rsidP="00506DE1">
      <w:pPr>
        <w:spacing w:line="360" w:lineRule="auto"/>
        <w:jc w:val="both"/>
        <w:rPr>
          <w:rFonts w:ascii="Lucida Fax" w:hAnsi="Lucida Fax" w:cs="Arial"/>
        </w:rPr>
      </w:pPr>
    </w:p>
    <w:p w14:paraId="302E264B" w14:textId="77777777" w:rsidR="0068583F" w:rsidRDefault="0068583F" w:rsidP="00506DE1">
      <w:pPr>
        <w:spacing w:line="360" w:lineRule="auto"/>
        <w:jc w:val="both"/>
        <w:rPr>
          <w:rFonts w:ascii="Lucida Fax" w:hAnsi="Lucida Fax" w:cs="Arial"/>
        </w:rPr>
      </w:pPr>
    </w:p>
    <w:p w14:paraId="757FE203" w14:textId="77777777" w:rsidR="0068583F" w:rsidRDefault="0068583F" w:rsidP="00506DE1">
      <w:pPr>
        <w:spacing w:line="360" w:lineRule="auto"/>
        <w:jc w:val="both"/>
        <w:rPr>
          <w:rFonts w:ascii="Lucida Fax" w:hAnsi="Lucida Fax" w:cs="Arial"/>
        </w:rPr>
      </w:pPr>
    </w:p>
    <w:p w14:paraId="460E73F7" w14:textId="77777777" w:rsidR="0068583F" w:rsidRPr="00E77833" w:rsidRDefault="0068583F" w:rsidP="00506DE1">
      <w:pPr>
        <w:spacing w:line="360" w:lineRule="auto"/>
        <w:jc w:val="both"/>
        <w:rPr>
          <w:rFonts w:ascii="Lucida Fax" w:hAnsi="Lucida Fax" w:cs="Arial"/>
        </w:rPr>
      </w:pPr>
    </w:p>
    <w:p w14:paraId="75F4BEA0" w14:textId="77777777" w:rsidR="008E02B7" w:rsidRDefault="008E02B7" w:rsidP="00506DE1">
      <w:pPr>
        <w:pStyle w:val="Ttulo5"/>
        <w:spacing w:before="0" w:after="0" w:line="360" w:lineRule="auto"/>
        <w:jc w:val="center"/>
        <w:rPr>
          <w:rFonts w:ascii="Lucida Fax" w:hAnsi="Lucida Fax" w:cs="Arial"/>
          <w:i w:val="0"/>
          <w:iCs w:val="0"/>
          <w:sz w:val="24"/>
          <w:szCs w:val="24"/>
        </w:rPr>
      </w:pPr>
    </w:p>
    <w:p w14:paraId="7A17A9AD" w14:textId="17E0C6DB" w:rsidR="00477C05" w:rsidRPr="00E77833" w:rsidRDefault="00C203EC"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II</w:t>
      </w:r>
    </w:p>
    <w:p w14:paraId="78D54AA1" w14:textId="27BCEBEC" w:rsidR="00477C05" w:rsidRPr="00E77833" w:rsidRDefault="00C203EC"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DAS RECEITAS</w:t>
      </w:r>
    </w:p>
    <w:p w14:paraId="299CFB33" w14:textId="77777777" w:rsidR="00477C05" w:rsidRPr="00E77833" w:rsidRDefault="00477C05" w:rsidP="00506DE1">
      <w:pPr>
        <w:spacing w:line="360" w:lineRule="auto"/>
        <w:jc w:val="both"/>
        <w:rPr>
          <w:rFonts w:ascii="Lucida Fax" w:hAnsi="Lucida Fax" w:cs="Arial"/>
        </w:rPr>
      </w:pPr>
    </w:p>
    <w:p w14:paraId="065D9EFC" w14:textId="38D34F00" w:rsidR="00477C05" w:rsidRDefault="00C203EC" w:rsidP="00C203EC">
      <w:pPr>
        <w:spacing w:line="360" w:lineRule="auto"/>
        <w:ind w:firstLine="851"/>
        <w:jc w:val="both"/>
        <w:rPr>
          <w:rFonts w:ascii="Lucida Fax" w:hAnsi="Lucida Fax" w:cs="Arial"/>
        </w:rPr>
      </w:pPr>
      <w:r w:rsidRPr="00C203EC">
        <w:rPr>
          <w:rFonts w:ascii="Lucida Fax" w:hAnsi="Lucida Fax" w:cs="Arial"/>
          <w:b/>
        </w:rPr>
        <w:t>Art. 15 -</w:t>
      </w:r>
      <w:r>
        <w:rPr>
          <w:rFonts w:ascii="Lucida Fax" w:hAnsi="Lucida Fax" w:cs="Arial"/>
        </w:rPr>
        <w:t xml:space="preserve"> </w:t>
      </w:r>
      <w:r w:rsidR="00477C05" w:rsidRPr="00E77833">
        <w:rPr>
          <w:rFonts w:ascii="Lucida Fax" w:hAnsi="Lucida Fax" w:cs="Arial"/>
        </w:rPr>
        <w:t>Constituem receitas do FUNPROCON:</w:t>
      </w:r>
    </w:p>
    <w:p w14:paraId="15B378C1" w14:textId="77777777" w:rsidR="00C203EC" w:rsidRPr="00E77833" w:rsidRDefault="00C203EC" w:rsidP="00C203EC">
      <w:pPr>
        <w:tabs>
          <w:tab w:val="left" w:pos="1418"/>
        </w:tabs>
        <w:spacing w:line="360" w:lineRule="auto"/>
        <w:ind w:firstLine="851"/>
        <w:jc w:val="both"/>
        <w:rPr>
          <w:rFonts w:ascii="Lucida Fax" w:hAnsi="Lucida Fax" w:cs="Arial"/>
        </w:rPr>
      </w:pPr>
    </w:p>
    <w:p w14:paraId="50A8D9A6" w14:textId="77777777" w:rsidR="00477C05" w:rsidRPr="00E77833" w:rsidRDefault="00477C05" w:rsidP="00C203EC">
      <w:pPr>
        <w:numPr>
          <w:ilvl w:val="1"/>
          <w:numId w:val="10"/>
        </w:numPr>
        <w:tabs>
          <w:tab w:val="left" w:pos="1418"/>
        </w:tabs>
        <w:spacing w:line="360" w:lineRule="auto"/>
        <w:ind w:firstLine="851"/>
        <w:jc w:val="both"/>
        <w:rPr>
          <w:rFonts w:ascii="Lucida Fax" w:hAnsi="Lucida Fax" w:cs="Arial"/>
        </w:rPr>
      </w:pPr>
      <w:proofErr w:type="gramStart"/>
      <w:r w:rsidRPr="00E77833">
        <w:rPr>
          <w:rFonts w:ascii="Lucida Fax" w:hAnsi="Lucida Fax" w:cs="Arial"/>
        </w:rPr>
        <w:t>as</w:t>
      </w:r>
      <w:proofErr w:type="gramEnd"/>
      <w:r w:rsidRPr="00E77833">
        <w:rPr>
          <w:rFonts w:ascii="Lucida Fax" w:hAnsi="Lucida Fax" w:cs="Arial"/>
        </w:rPr>
        <w:t xml:space="preserve"> indenizações decorrentes de condenações e multas advindas de descumprimento de decisões judiciais em ações relativas a direito do consumidor de que tratam os </w:t>
      </w:r>
      <w:proofErr w:type="spellStart"/>
      <w:r w:rsidRPr="00E77833">
        <w:rPr>
          <w:rFonts w:ascii="Lucida Fax" w:hAnsi="Lucida Fax" w:cs="Arial"/>
        </w:rPr>
        <w:t>arts</w:t>
      </w:r>
      <w:proofErr w:type="spellEnd"/>
      <w:r w:rsidRPr="00E77833">
        <w:rPr>
          <w:rFonts w:ascii="Lucida Fax" w:hAnsi="Lucida Fax" w:cs="Arial"/>
        </w:rPr>
        <w:t>. 11 e 13 da Lei nº 7.347, de 1985;</w:t>
      </w:r>
    </w:p>
    <w:p w14:paraId="78B2A6AB" w14:textId="77777777" w:rsidR="00477C05" w:rsidRPr="00E77833" w:rsidRDefault="00477C05" w:rsidP="00C203EC">
      <w:pPr>
        <w:numPr>
          <w:ilvl w:val="1"/>
          <w:numId w:val="10"/>
        </w:numPr>
        <w:tabs>
          <w:tab w:val="left" w:pos="1418"/>
        </w:tabs>
        <w:spacing w:line="360" w:lineRule="auto"/>
        <w:ind w:firstLine="851"/>
        <w:jc w:val="both"/>
        <w:rPr>
          <w:rFonts w:ascii="Lucida Fax" w:hAnsi="Lucida Fax" w:cs="Arial"/>
        </w:rPr>
      </w:pPr>
      <w:r w:rsidRPr="00E77833">
        <w:rPr>
          <w:rFonts w:ascii="Lucida Fax" w:hAnsi="Lucida Fax" w:cs="Arial"/>
        </w:rPr>
        <w:t xml:space="preserve">as multas aplicadas pelo PROCON, na forma do art. 56, inciso I, do </w:t>
      </w:r>
      <w:proofErr w:type="spellStart"/>
      <w:r w:rsidRPr="00E77833">
        <w:rPr>
          <w:rFonts w:ascii="Lucida Fax" w:hAnsi="Lucida Fax" w:cs="Arial"/>
        </w:rPr>
        <w:t>art</w:t>
      </w:r>
      <w:proofErr w:type="spellEnd"/>
      <w:r w:rsidRPr="00E77833">
        <w:rPr>
          <w:rFonts w:ascii="Lucida Fax" w:hAnsi="Lucida Fax" w:cs="Arial"/>
        </w:rPr>
        <w:t xml:space="preserve"> 57 e seu parágrafo único da Lei Federal nº 8.078, de 1990, e do art. 29 do Decreto Federal nº 2.181, de 1997, assim como daquela cominada por descumprimento de obrigação contraída em termo de ajustamento de conduta;</w:t>
      </w:r>
    </w:p>
    <w:p w14:paraId="78B0E780" w14:textId="77777777" w:rsidR="00477C05" w:rsidRPr="00E77833" w:rsidRDefault="00477C05" w:rsidP="00C203EC">
      <w:pPr>
        <w:numPr>
          <w:ilvl w:val="1"/>
          <w:numId w:val="10"/>
        </w:numPr>
        <w:tabs>
          <w:tab w:val="left" w:pos="1418"/>
        </w:tabs>
        <w:spacing w:line="360" w:lineRule="auto"/>
        <w:ind w:firstLine="851"/>
        <w:jc w:val="both"/>
        <w:rPr>
          <w:rFonts w:ascii="Lucida Fax" w:hAnsi="Lucida Fax" w:cs="Arial"/>
        </w:rPr>
      </w:pPr>
      <w:r w:rsidRPr="00E77833">
        <w:rPr>
          <w:rFonts w:ascii="Lucida Fax" w:hAnsi="Lucida Fax" w:cs="Arial"/>
        </w:rPr>
        <w:t>o produto de convênios firmados com órgãos e entidades de direito público e privado;</w:t>
      </w:r>
    </w:p>
    <w:p w14:paraId="35AE2398" w14:textId="77777777" w:rsidR="00477C05" w:rsidRPr="00E77833" w:rsidRDefault="00477C05" w:rsidP="00C203EC">
      <w:pPr>
        <w:numPr>
          <w:ilvl w:val="1"/>
          <w:numId w:val="10"/>
        </w:numPr>
        <w:tabs>
          <w:tab w:val="left" w:pos="1418"/>
        </w:tabs>
        <w:spacing w:line="360" w:lineRule="auto"/>
        <w:ind w:firstLine="851"/>
        <w:jc w:val="both"/>
        <w:rPr>
          <w:rFonts w:ascii="Lucida Fax" w:hAnsi="Lucida Fax" w:cs="Arial"/>
        </w:rPr>
      </w:pPr>
      <w:r w:rsidRPr="00E77833">
        <w:rPr>
          <w:rFonts w:ascii="Lucida Fax" w:hAnsi="Lucida Fax" w:cs="Arial"/>
        </w:rPr>
        <w:t>as transferências orçamentárias provenientes de outras entidades públicas;</w:t>
      </w:r>
    </w:p>
    <w:p w14:paraId="74984F10" w14:textId="77777777" w:rsidR="00477C05" w:rsidRPr="00E77833" w:rsidRDefault="00477C05" w:rsidP="00C203EC">
      <w:pPr>
        <w:numPr>
          <w:ilvl w:val="1"/>
          <w:numId w:val="10"/>
        </w:numPr>
        <w:tabs>
          <w:tab w:val="left" w:pos="1418"/>
        </w:tabs>
        <w:spacing w:line="360" w:lineRule="auto"/>
        <w:ind w:firstLine="851"/>
        <w:jc w:val="both"/>
        <w:rPr>
          <w:rFonts w:ascii="Lucida Fax" w:hAnsi="Lucida Fax" w:cs="Arial"/>
        </w:rPr>
      </w:pPr>
      <w:r w:rsidRPr="00E77833">
        <w:rPr>
          <w:rFonts w:ascii="Lucida Fax" w:hAnsi="Lucida Fax" w:cs="Arial"/>
        </w:rPr>
        <w:t>os rendimentos decorrentes de depósitos bancários e aplicações financeiras, observadas as disposições legais pertinentes;</w:t>
      </w:r>
    </w:p>
    <w:p w14:paraId="121E18A5" w14:textId="77777777" w:rsidR="00477C05" w:rsidRPr="00E77833" w:rsidRDefault="00477C05" w:rsidP="00C203EC">
      <w:pPr>
        <w:numPr>
          <w:ilvl w:val="1"/>
          <w:numId w:val="10"/>
        </w:numPr>
        <w:tabs>
          <w:tab w:val="left" w:pos="1418"/>
        </w:tabs>
        <w:spacing w:line="360" w:lineRule="auto"/>
        <w:ind w:firstLine="851"/>
        <w:jc w:val="both"/>
        <w:rPr>
          <w:rFonts w:ascii="Lucida Fax" w:hAnsi="Lucida Fax" w:cs="Arial"/>
        </w:rPr>
      </w:pPr>
      <w:r w:rsidRPr="00E77833">
        <w:rPr>
          <w:rFonts w:ascii="Lucida Fax" w:hAnsi="Lucida Fax" w:cs="Arial"/>
        </w:rPr>
        <w:lastRenderedPageBreak/>
        <w:t>as doações de pessoas físicas e jurídicas nacionais e estrangeiras;</w:t>
      </w:r>
    </w:p>
    <w:p w14:paraId="27A420EC" w14:textId="77777777" w:rsidR="00477C05" w:rsidRPr="00E77833" w:rsidRDefault="00477C05" w:rsidP="00C203EC">
      <w:pPr>
        <w:numPr>
          <w:ilvl w:val="1"/>
          <w:numId w:val="10"/>
        </w:numPr>
        <w:tabs>
          <w:tab w:val="clear" w:pos="1985"/>
          <w:tab w:val="left" w:pos="1418"/>
          <w:tab w:val="num" w:pos="1560"/>
        </w:tabs>
        <w:spacing w:line="360" w:lineRule="auto"/>
        <w:ind w:firstLine="851"/>
        <w:jc w:val="both"/>
        <w:rPr>
          <w:rFonts w:ascii="Lucida Fax" w:hAnsi="Lucida Fax" w:cs="Arial"/>
        </w:rPr>
      </w:pPr>
      <w:proofErr w:type="gramStart"/>
      <w:r w:rsidRPr="00E77833">
        <w:rPr>
          <w:rFonts w:ascii="Lucida Fax" w:hAnsi="Lucida Fax" w:cs="Arial"/>
        </w:rPr>
        <w:t>da</w:t>
      </w:r>
      <w:proofErr w:type="gramEnd"/>
      <w:r w:rsidRPr="00E77833">
        <w:rPr>
          <w:rFonts w:ascii="Lucida Fax" w:hAnsi="Lucida Fax" w:cs="Arial"/>
        </w:rPr>
        <w:t xml:space="preserve"> transferência do Fundo Federal de Defesa de Direitos Difusos;</w:t>
      </w:r>
    </w:p>
    <w:p w14:paraId="5E8FD34D" w14:textId="77777777" w:rsidR="00477C05" w:rsidRPr="00E77833" w:rsidRDefault="00477C05" w:rsidP="00C203EC">
      <w:pPr>
        <w:numPr>
          <w:ilvl w:val="1"/>
          <w:numId w:val="10"/>
        </w:numPr>
        <w:tabs>
          <w:tab w:val="clear" w:pos="1985"/>
          <w:tab w:val="left" w:pos="1418"/>
          <w:tab w:val="num" w:pos="1560"/>
        </w:tabs>
        <w:spacing w:line="360" w:lineRule="auto"/>
        <w:ind w:firstLine="851"/>
        <w:jc w:val="both"/>
        <w:rPr>
          <w:rFonts w:ascii="Lucida Fax" w:hAnsi="Lucida Fax" w:cs="Arial"/>
        </w:rPr>
      </w:pPr>
      <w:proofErr w:type="gramStart"/>
      <w:r w:rsidRPr="00E77833">
        <w:rPr>
          <w:rFonts w:ascii="Lucida Fax" w:hAnsi="Lucida Fax" w:cs="Arial"/>
        </w:rPr>
        <w:t>dos</w:t>
      </w:r>
      <w:proofErr w:type="gramEnd"/>
      <w:r w:rsidRPr="00E77833">
        <w:rPr>
          <w:rFonts w:ascii="Lucida Fax" w:hAnsi="Lucida Fax" w:cs="Arial"/>
        </w:rPr>
        <w:t xml:space="preserve"> recursos arrecadados através de taxas destinadas para este fim;</w:t>
      </w:r>
    </w:p>
    <w:p w14:paraId="4EAA1B72" w14:textId="77777777" w:rsidR="00477C05" w:rsidRDefault="00477C05" w:rsidP="00C203EC">
      <w:pPr>
        <w:numPr>
          <w:ilvl w:val="1"/>
          <w:numId w:val="10"/>
        </w:numPr>
        <w:tabs>
          <w:tab w:val="clear" w:pos="1985"/>
          <w:tab w:val="num" w:pos="993"/>
        </w:tabs>
        <w:spacing w:line="360" w:lineRule="auto"/>
        <w:ind w:firstLine="851"/>
        <w:jc w:val="both"/>
        <w:rPr>
          <w:rFonts w:ascii="Lucida Fax" w:hAnsi="Lucida Fax" w:cs="Arial"/>
        </w:rPr>
      </w:pPr>
      <w:proofErr w:type="gramStart"/>
      <w:r w:rsidRPr="00E77833">
        <w:rPr>
          <w:rFonts w:ascii="Lucida Fax" w:hAnsi="Lucida Fax" w:cs="Arial"/>
        </w:rPr>
        <w:t>outras</w:t>
      </w:r>
      <w:proofErr w:type="gramEnd"/>
      <w:r w:rsidRPr="00E77833">
        <w:rPr>
          <w:rFonts w:ascii="Lucida Fax" w:hAnsi="Lucida Fax" w:cs="Arial"/>
        </w:rPr>
        <w:t xml:space="preserve"> receitas que vierem a ser destinadas ao Fundo.</w:t>
      </w:r>
    </w:p>
    <w:p w14:paraId="5536A94B" w14:textId="77777777" w:rsidR="00C203EC" w:rsidRPr="00E77833" w:rsidRDefault="00C203EC" w:rsidP="00C203EC">
      <w:pPr>
        <w:spacing w:line="360" w:lineRule="auto"/>
        <w:ind w:left="1985"/>
        <w:jc w:val="both"/>
        <w:rPr>
          <w:rFonts w:ascii="Lucida Fax" w:hAnsi="Lucida Fax" w:cs="Arial"/>
        </w:rPr>
      </w:pPr>
    </w:p>
    <w:p w14:paraId="6EEBC285" w14:textId="4F9684A0" w:rsidR="00477C05" w:rsidRDefault="00C203EC" w:rsidP="00C203EC">
      <w:pPr>
        <w:numPr>
          <w:ilvl w:val="3"/>
          <w:numId w:val="11"/>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 destinação dos valores arrecadados com a aplicação da multa, nos termos do parágrafo único do art. 29 do Decreto Federal nº 2.181, de 1997, dar-se-á com 100% (cem por cento) para o FUNPROCON.</w:t>
      </w:r>
    </w:p>
    <w:p w14:paraId="5C6AC8C9" w14:textId="77777777" w:rsidR="00C203EC" w:rsidRPr="00E77833" w:rsidRDefault="00C203EC" w:rsidP="00C203EC">
      <w:pPr>
        <w:tabs>
          <w:tab w:val="left" w:pos="1560"/>
        </w:tabs>
        <w:spacing w:line="360" w:lineRule="auto"/>
        <w:ind w:left="851"/>
        <w:jc w:val="both"/>
        <w:rPr>
          <w:rFonts w:ascii="Lucida Fax" w:hAnsi="Lucida Fax" w:cs="Arial"/>
        </w:rPr>
      </w:pPr>
    </w:p>
    <w:p w14:paraId="65926DE9" w14:textId="6181E762" w:rsidR="00477C05" w:rsidRDefault="00C203EC" w:rsidP="00C203EC">
      <w:pPr>
        <w:numPr>
          <w:ilvl w:val="3"/>
          <w:numId w:val="11"/>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As receitas descritas neste artigo serão depositadas obrigatoriamente em conta especial, aberta pelo Município, em estabelecimento oficial de crédito.</w:t>
      </w:r>
    </w:p>
    <w:p w14:paraId="7C9C759A" w14:textId="77777777" w:rsidR="00C203EC" w:rsidRDefault="00C203EC" w:rsidP="00C203EC">
      <w:pPr>
        <w:pStyle w:val="PargrafodaLista"/>
        <w:rPr>
          <w:rFonts w:ascii="Lucida Fax" w:hAnsi="Lucida Fax" w:cs="Arial"/>
        </w:rPr>
      </w:pPr>
    </w:p>
    <w:p w14:paraId="3D8F7EC1" w14:textId="73F6E37B" w:rsidR="00477C05" w:rsidRDefault="00C203EC" w:rsidP="00C203EC">
      <w:pPr>
        <w:numPr>
          <w:ilvl w:val="3"/>
          <w:numId w:val="11"/>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Fica autorizada a aplicação financeira das disponibilidades do Fundo em operações ativas, de modo a preservá-las contra eventual perda do poder aquisitivo da moeda.</w:t>
      </w:r>
    </w:p>
    <w:p w14:paraId="19588DA8" w14:textId="77777777" w:rsidR="00C203EC" w:rsidRPr="00E77833" w:rsidRDefault="00C203EC" w:rsidP="00C203EC">
      <w:pPr>
        <w:tabs>
          <w:tab w:val="left" w:pos="1560"/>
        </w:tabs>
        <w:spacing w:line="360" w:lineRule="auto"/>
        <w:jc w:val="both"/>
        <w:rPr>
          <w:rFonts w:ascii="Lucida Fax" w:hAnsi="Lucida Fax" w:cs="Arial"/>
        </w:rPr>
      </w:pPr>
    </w:p>
    <w:p w14:paraId="44FE764C" w14:textId="53761455" w:rsidR="00477C05" w:rsidRDefault="00C203EC" w:rsidP="00C203EC">
      <w:pPr>
        <w:numPr>
          <w:ilvl w:val="3"/>
          <w:numId w:val="11"/>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As empresas infratoras comunicarão, no prazo de 10 (dez) dias, ao CONDECON os depósitos realizados a crédito do Fundo, com especificação da origem.</w:t>
      </w:r>
    </w:p>
    <w:p w14:paraId="6436EB1B" w14:textId="77777777" w:rsidR="00C203EC" w:rsidRDefault="00C203EC" w:rsidP="00C203EC">
      <w:pPr>
        <w:pStyle w:val="PargrafodaLista"/>
        <w:rPr>
          <w:rFonts w:ascii="Lucida Fax" w:hAnsi="Lucida Fax" w:cs="Arial"/>
        </w:rPr>
      </w:pPr>
    </w:p>
    <w:p w14:paraId="710D26AF" w14:textId="21F87390" w:rsidR="00477C05" w:rsidRDefault="00C203EC" w:rsidP="00C203EC">
      <w:pPr>
        <w:numPr>
          <w:ilvl w:val="3"/>
          <w:numId w:val="11"/>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 Presidente do CONDECON é obrigado a publicar anualmente os demonstrativos de receitas e despesas gravadas nos recursos do Fundo, repassando cópias aos demais conselheiros, na primeira reunião subsequente.</w:t>
      </w:r>
    </w:p>
    <w:p w14:paraId="68E12FED" w14:textId="77777777" w:rsidR="00C203EC" w:rsidRPr="00E77833" w:rsidRDefault="00C203EC" w:rsidP="00C203EC">
      <w:pPr>
        <w:tabs>
          <w:tab w:val="left" w:pos="1560"/>
        </w:tabs>
        <w:spacing w:line="360" w:lineRule="auto"/>
        <w:ind w:left="851"/>
        <w:jc w:val="both"/>
        <w:rPr>
          <w:rFonts w:ascii="Lucida Fax" w:hAnsi="Lucida Fax" w:cs="Arial"/>
        </w:rPr>
      </w:pPr>
    </w:p>
    <w:p w14:paraId="2092090D" w14:textId="2372061C" w:rsidR="00477C05" w:rsidRDefault="00C203EC" w:rsidP="00C203EC">
      <w:pPr>
        <w:spacing w:line="360" w:lineRule="auto"/>
        <w:ind w:firstLine="851"/>
        <w:jc w:val="both"/>
        <w:rPr>
          <w:rFonts w:ascii="Lucida Fax" w:hAnsi="Lucida Fax" w:cs="Arial"/>
        </w:rPr>
      </w:pPr>
      <w:r w:rsidRPr="00C203EC">
        <w:rPr>
          <w:rFonts w:ascii="Lucida Fax" w:hAnsi="Lucida Fax" w:cs="Arial"/>
          <w:b/>
        </w:rPr>
        <w:lastRenderedPageBreak/>
        <w:t>Art. 16 -</w:t>
      </w:r>
      <w:r>
        <w:rPr>
          <w:rFonts w:ascii="Lucida Fax" w:hAnsi="Lucida Fax" w:cs="Arial"/>
        </w:rPr>
        <w:t xml:space="preserve"> </w:t>
      </w:r>
      <w:r w:rsidR="00477C05" w:rsidRPr="00E77833">
        <w:rPr>
          <w:rFonts w:ascii="Lucida Fax" w:hAnsi="Lucida Fax" w:cs="Arial"/>
        </w:rPr>
        <w:t>Em caso de concurso de créditos decorrentes de condenação prevista na Lei Federal n º 7.347, de 1985, e depositadas ao FUNPROCON e de indenizações pelos prejuízos individuais resultantes do mesmo evento danoso, estas terão preferência no pagamento, de acordo com o art. 99, da Lei Federal nº 8.078, de 1990.</w:t>
      </w:r>
    </w:p>
    <w:p w14:paraId="5DF42AED" w14:textId="77777777" w:rsidR="00C203EC" w:rsidRPr="00E77833" w:rsidRDefault="00C203EC" w:rsidP="00C203EC">
      <w:pPr>
        <w:spacing w:line="360" w:lineRule="auto"/>
        <w:ind w:firstLine="851"/>
        <w:jc w:val="both"/>
        <w:rPr>
          <w:rFonts w:ascii="Lucida Fax" w:hAnsi="Lucida Fax" w:cs="Arial"/>
        </w:rPr>
      </w:pPr>
    </w:p>
    <w:p w14:paraId="1D720CC5" w14:textId="59503B03" w:rsidR="00477C05" w:rsidRPr="00E77833" w:rsidRDefault="00477C05" w:rsidP="00C203EC">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C203EC">
        <w:rPr>
          <w:rFonts w:ascii="Lucida Fax" w:hAnsi="Lucida Fax" w:cs="Arial"/>
          <w:b/>
          <w:bCs/>
        </w:rPr>
        <w:t xml:space="preserve"> -</w:t>
      </w:r>
      <w:r w:rsidRPr="00E77833">
        <w:rPr>
          <w:rFonts w:ascii="Lucida Fax" w:hAnsi="Lucida Fax" w:cs="Arial"/>
        </w:rPr>
        <w:t xml:space="preserve"> Neste caso, a importância recolhida ao FUNPROCON terá sua destinação sustada enquanto pendentes de recursos as ações de indenização pelos danos individuais, salvo na hipótese de o patrimônio do devedor ser manifestamente suficiente para responder pela integralidade das dívidas.</w:t>
      </w:r>
    </w:p>
    <w:p w14:paraId="3B609B43" w14:textId="77777777" w:rsidR="00477C05" w:rsidRDefault="00477C05" w:rsidP="00C203EC">
      <w:pPr>
        <w:spacing w:line="360" w:lineRule="auto"/>
        <w:ind w:firstLine="851"/>
        <w:jc w:val="both"/>
        <w:rPr>
          <w:rFonts w:ascii="Lucida Fax" w:hAnsi="Lucida Fax" w:cs="Arial"/>
        </w:rPr>
      </w:pPr>
    </w:p>
    <w:p w14:paraId="40D21DC2" w14:textId="77777777" w:rsidR="008E02B7" w:rsidRPr="00E77833" w:rsidRDefault="008E02B7" w:rsidP="00C203EC">
      <w:pPr>
        <w:spacing w:line="360" w:lineRule="auto"/>
        <w:ind w:firstLine="851"/>
        <w:jc w:val="both"/>
        <w:rPr>
          <w:rFonts w:ascii="Lucida Fax" w:hAnsi="Lucida Fax" w:cs="Arial"/>
        </w:rPr>
      </w:pPr>
    </w:p>
    <w:p w14:paraId="04312DF0" w14:textId="77777777" w:rsidR="00477C05" w:rsidRPr="00C203EC" w:rsidRDefault="00477C05" w:rsidP="00506DE1">
      <w:pPr>
        <w:pStyle w:val="Ttulo1"/>
        <w:spacing w:before="0" w:after="0" w:line="360" w:lineRule="auto"/>
        <w:jc w:val="center"/>
        <w:rPr>
          <w:rFonts w:ascii="Lucida Fax" w:hAnsi="Lucida Fax"/>
          <w:bCs w:val="0"/>
          <w:sz w:val="24"/>
          <w:szCs w:val="24"/>
        </w:rPr>
      </w:pPr>
      <w:r w:rsidRPr="00C203EC">
        <w:rPr>
          <w:rFonts w:ascii="Lucida Fax" w:hAnsi="Lucida Fax"/>
          <w:bCs w:val="0"/>
          <w:sz w:val="24"/>
          <w:szCs w:val="24"/>
        </w:rPr>
        <w:t>TÍTULO II</w:t>
      </w:r>
    </w:p>
    <w:p w14:paraId="6DBC066F" w14:textId="77777777" w:rsidR="00477C05" w:rsidRPr="00C203EC" w:rsidRDefault="00477C05" w:rsidP="00506DE1">
      <w:pPr>
        <w:pStyle w:val="Ttulo1"/>
        <w:spacing w:before="0" w:after="0" w:line="360" w:lineRule="auto"/>
        <w:jc w:val="center"/>
        <w:rPr>
          <w:rFonts w:ascii="Lucida Fax" w:hAnsi="Lucida Fax"/>
          <w:bCs w:val="0"/>
          <w:sz w:val="24"/>
          <w:szCs w:val="24"/>
        </w:rPr>
      </w:pPr>
      <w:r w:rsidRPr="00C203EC">
        <w:rPr>
          <w:rFonts w:ascii="Lucida Fax" w:hAnsi="Lucida Fax"/>
          <w:bCs w:val="0"/>
          <w:sz w:val="24"/>
          <w:szCs w:val="24"/>
        </w:rPr>
        <w:t>DO PROCESSO ADMINISTRATIVO</w:t>
      </w:r>
    </w:p>
    <w:p w14:paraId="614FBDA5" w14:textId="77777777" w:rsidR="00477C05" w:rsidRPr="00E77833" w:rsidRDefault="00477C05" w:rsidP="00506DE1">
      <w:pPr>
        <w:spacing w:line="360" w:lineRule="auto"/>
        <w:jc w:val="both"/>
        <w:rPr>
          <w:rFonts w:ascii="Lucida Fax" w:hAnsi="Lucida Fax" w:cs="Arial"/>
        </w:rPr>
      </w:pPr>
    </w:p>
    <w:p w14:paraId="4B2B3D61" w14:textId="01E75366" w:rsidR="00477C05" w:rsidRPr="00E77833" w:rsidRDefault="008E02B7"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CAPÍTULO I</w:t>
      </w:r>
    </w:p>
    <w:p w14:paraId="54DE954B" w14:textId="77777777" w:rsidR="00477C05" w:rsidRPr="00E77833" w:rsidRDefault="00477C05"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DA INSTAURAÇÃO DO PROCESSO ADMINISTRATIVO</w:t>
      </w:r>
    </w:p>
    <w:p w14:paraId="7A123D07" w14:textId="77777777" w:rsidR="00477C05" w:rsidRPr="00E77833" w:rsidRDefault="00477C05" w:rsidP="00506DE1">
      <w:pPr>
        <w:spacing w:line="360" w:lineRule="auto"/>
        <w:jc w:val="both"/>
        <w:rPr>
          <w:rFonts w:ascii="Lucida Fax" w:hAnsi="Lucida Fax" w:cs="Arial"/>
        </w:rPr>
      </w:pPr>
    </w:p>
    <w:p w14:paraId="28BC2D21" w14:textId="07D46587" w:rsidR="00477C05" w:rsidRPr="00E77833" w:rsidRDefault="00C203EC"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w:t>
      </w:r>
    </w:p>
    <w:p w14:paraId="561C20EE" w14:textId="272D1519" w:rsidR="00477C05" w:rsidRPr="00E77833" w:rsidRDefault="00C203EC"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DISPOSIÇÕES GERAIS</w:t>
      </w:r>
    </w:p>
    <w:p w14:paraId="1028316A" w14:textId="77777777" w:rsidR="00477C05" w:rsidRPr="00E77833" w:rsidRDefault="00477C05" w:rsidP="00C203EC">
      <w:pPr>
        <w:spacing w:line="360" w:lineRule="auto"/>
        <w:ind w:firstLine="851"/>
        <w:jc w:val="both"/>
        <w:rPr>
          <w:rFonts w:ascii="Lucida Fax" w:hAnsi="Lucida Fax" w:cs="Arial"/>
        </w:rPr>
      </w:pPr>
    </w:p>
    <w:p w14:paraId="70FC7903" w14:textId="4AE258A3" w:rsidR="00477C05" w:rsidRDefault="00C203EC" w:rsidP="00C203EC">
      <w:pPr>
        <w:spacing w:line="360" w:lineRule="auto"/>
        <w:ind w:firstLine="851"/>
        <w:jc w:val="both"/>
        <w:rPr>
          <w:rFonts w:ascii="Lucida Fax" w:hAnsi="Lucida Fax" w:cs="Arial"/>
        </w:rPr>
      </w:pPr>
      <w:r w:rsidRPr="00C203EC">
        <w:rPr>
          <w:rFonts w:ascii="Lucida Fax" w:hAnsi="Lucida Fax" w:cs="Arial"/>
          <w:b/>
        </w:rPr>
        <w:t>Art. 17 -</w:t>
      </w:r>
      <w:r>
        <w:rPr>
          <w:rFonts w:ascii="Lucida Fax" w:hAnsi="Lucida Fax" w:cs="Arial"/>
        </w:rPr>
        <w:t xml:space="preserve"> </w:t>
      </w:r>
      <w:r w:rsidR="00477C05" w:rsidRPr="00E77833">
        <w:rPr>
          <w:rFonts w:ascii="Lucida Fax" w:hAnsi="Lucida Fax" w:cs="Arial"/>
        </w:rPr>
        <w:t>As práticas infrat</w:t>
      </w:r>
      <w:r w:rsidR="009A1D19" w:rsidRPr="00E77833">
        <w:rPr>
          <w:rFonts w:ascii="Lucida Fax" w:hAnsi="Lucida Fax" w:cs="Arial"/>
        </w:rPr>
        <w:t>oras</w:t>
      </w:r>
      <w:r w:rsidR="00477C05" w:rsidRPr="00E77833">
        <w:rPr>
          <w:rFonts w:ascii="Lucida Fax" w:hAnsi="Lucida Fax" w:cs="Arial"/>
        </w:rPr>
        <w:t xml:space="preserve"> às normas de proteção e defesa do consumidor serão apuradas em processo administrativo, que terá início mediante:</w:t>
      </w:r>
    </w:p>
    <w:p w14:paraId="686F4558" w14:textId="77777777" w:rsidR="00C203EC" w:rsidRPr="00E77833" w:rsidRDefault="00C203EC" w:rsidP="00C203EC">
      <w:pPr>
        <w:tabs>
          <w:tab w:val="left" w:pos="1418"/>
        </w:tabs>
        <w:spacing w:line="360" w:lineRule="auto"/>
        <w:ind w:firstLine="851"/>
        <w:jc w:val="both"/>
        <w:rPr>
          <w:rFonts w:ascii="Lucida Fax" w:hAnsi="Lucida Fax" w:cs="Arial"/>
        </w:rPr>
      </w:pPr>
    </w:p>
    <w:p w14:paraId="20BB4933" w14:textId="77777777" w:rsidR="00477C05" w:rsidRPr="00E77833" w:rsidRDefault="00477C05" w:rsidP="00C203EC">
      <w:pPr>
        <w:numPr>
          <w:ilvl w:val="1"/>
          <w:numId w:val="15"/>
        </w:numPr>
        <w:tabs>
          <w:tab w:val="left" w:pos="1418"/>
        </w:tabs>
        <w:spacing w:line="360" w:lineRule="auto"/>
        <w:ind w:firstLine="851"/>
        <w:jc w:val="both"/>
        <w:rPr>
          <w:rFonts w:ascii="Lucida Fax" w:hAnsi="Lucida Fax" w:cs="Arial"/>
        </w:rPr>
      </w:pPr>
      <w:proofErr w:type="gramStart"/>
      <w:r w:rsidRPr="00E77833">
        <w:rPr>
          <w:rFonts w:ascii="Lucida Fax" w:hAnsi="Lucida Fax" w:cs="Arial"/>
        </w:rPr>
        <w:t>ato</w:t>
      </w:r>
      <w:proofErr w:type="gramEnd"/>
      <w:r w:rsidRPr="00E77833">
        <w:rPr>
          <w:rFonts w:ascii="Lucida Fax" w:hAnsi="Lucida Fax" w:cs="Arial"/>
        </w:rPr>
        <w:t>, por escrito, da autoridade competente;</w:t>
      </w:r>
    </w:p>
    <w:p w14:paraId="4BF3EC96" w14:textId="77777777" w:rsidR="00477C05" w:rsidRPr="00E77833" w:rsidRDefault="00477C05" w:rsidP="00C203EC">
      <w:pPr>
        <w:numPr>
          <w:ilvl w:val="1"/>
          <w:numId w:val="15"/>
        </w:numPr>
        <w:tabs>
          <w:tab w:val="left" w:pos="1418"/>
        </w:tabs>
        <w:spacing w:line="360" w:lineRule="auto"/>
        <w:ind w:firstLine="851"/>
        <w:jc w:val="both"/>
        <w:rPr>
          <w:rFonts w:ascii="Lucida Fax" w:hAnsi="Lucida Fax" w:cs="Arial"/>
        </w:rPr>
      </w:pPr>
      <w:r w:rsidRPr="00E77833">
        <w:rPr>
          <w:rFonts w:ascii="Lucida Fax" w:hAnsi="Lucida Fax" w:cs="Arial"/>
        </w:rPr>
        <w:t>lavratura de auto de infração; ou</w:t>
      </w:r>
    </w:p>
    <w:p w14:paraId="67C82622" w14:textId="77777777" w:rsidR="00477C05" w:rsidRDefault="00477C05" w:rsidP="00C203EC">
      <w:pPr>
        <w:numPr>
          <w:ilvl w:val="1"/>
          <w:numId w:val="15"/>
        </w:numPr>
        <w:tabs>
          <w:tab w:val="left" w:pos="1418"/>
        </w:tabs>
        <w:spacing w:line="360" w:lineRule="auto"/>
        <w:ind w:firstLine="851"/>
        <w:jc w:val="both"/>
        <w:rPr>
          <w:rFonts w:ascii="Lucida Fax" w:hAnsi="Lucida Fax" w:cs="Arial"/>
        </w:rPr>
      </w:pPr>
      <w:proofErr w:type="gramStart"/>
      <w:r w:rsidRPr="00E77833">
        <w:rPr>
          <w:rFonts w:ascii="Lucida Fax" w:hAnsi="Lucida Fax" w:cs="Arial"/>
        </w:rPr>
        <w:t>reclamação</w:t>
      </w:r>
      <w:proofErr w:type="gramEnd"/>
      <w:r w:rsidRPr="00E77833">
        <w:rPr>
          <w:rFonts w:ascii="Lucida Fax" w:hAnsi="Lucida Fax" w:cs="Arial"/>
        </w:rPr>
        <w:t>.</w:t>
      </w:r>
    </w:p>
    <w:p w14:paraId="5E23906D" w14:textId="77777777" w:rsidR="00C203EC" w:rsidRPr="00E77833" w:rsidRDefault="00C203EC" w:rsidP="00C203EC">
      <w:pPr>
        <w:spacing w:line="360" w:lineRule="auto"/>
        <w:ind w:left="1985"/>
        <w:jc w:val="both"/>
        <w:rPr>
          <w:rFonts w:ascii="Lucida Fax" w:hAnsi="Lucida Fax" w:cs="Arial"/>
        </w:rPr>
      </w:pPr>
    </w:p>
    <w:p w14:paraId="046BD8EC" w14:textId="311FA3D1" w:rsidR="00477C05" w:rsidRDefault="00C203EC" w:rsidP="00C203EC">
      <w:pPr>
        <w:numPr>
          <w:ilvl w:val="3"/>
          <w:numId w:val="16"/>
        </w:numPr>
        <w:tabs>
          <w:tab w:val="left" w:pos="1560"/>
        </w:tabs>
        <w:spacing w:line="360" w:lineRule="auto"/>
        <w:ind w:firstLine="851"/>
        <w:jc w:val="both"/>
        <w:rPr>
          <w:rFonts w:ascii="Lucida Fax" w:hAnsi="Lucida Fax" w:cs="Arial"/>
        </w:rPr>
      </w:pPr>
      <w:r>
        <w:rPr>
          <w:rFonts w:ascii="Lucida Fax" w:hAnsi="Lucida Fax" w:cs="Arial"/>
          <w:b/>
        </w:rPr>
        <w:t xml:space="preserve">- </w:t>
      </w:r>
      <w:r w:rsidR="00477C05" w:rsidRPr="00E77833">
        <w:rPr>
          <w:rFonts w:ascii="Lucida Fax" w:hAnsi="Lucida Fax" w:cs="Arial"/>
        </w:rPr>
        <w:t xml:space="preserve">Antecedendo à instauração do processo administrativo, o </w:t>
      </w:r>
      <w:r w:rsidR="009A1D19" w:rsidRPr="00E77833">
        <w:rPr>
          <w:rFonts w:ascii="Lucida Fax" w:hAnsi="Lucida Fax" w:cs="Arial"/>
        </w:rPr>
        <w:t>Coordenador Executivo</w:t>
      </w:r>
      <w:r w:rsidR="00477C05" w:rsidRPr="00E77833">
        <w:rPr>
          <w:rFonts w:ascii="Lucida Fax" w:hAnsi="Lucida Fax" w:cs="Arial"/>
        </w:rPr>
        <w:t xml:space="preserve"> do PROCON poderá abrir investigação preliminar, cabendo, para tanto, requisitar dos fornecedores informações sobre as questões investigadas, resguardado o sigilo industrial, na forma do disposto no § 4º do art. 55 da Lei nº 8.078, de 11 de setembro de 1990.</w:t>
      </w:r>
    </w:p>
    <w:p w14:paraId="13B18046" w14:textId="77777777" w:rsidR="00C203EC" w:rsidRPr="00E77833" w:rsidRDefault="00C203EC" w:rsidP="00C203EC">
      <w:pPr>
        <w:tabs>
          <w:tab w:val="left" w:pos="1560"/>
        </w:tabs>
        <w:spacing w:line="360" w:lineRule="auto"/>
        <w:ind w:left="851"/>
        <w:jc w:val="both"/>
        <w:rPr>
          <w:rFonts w:ascii="Lucida Fax" w:hAnsi="Lucida Fax" w:cs="Arial"/>
        </w:rPr>
      </w:pPr>
    </w:p>
    <w:p w14:paraId="386D7ECC" w14:textId="25DC68E9" w:rsidR="00477C05" w:rsidRPr="00E77833" w:rsidRDefault="00C203EC" w:rsidP="00C203EC">
      <w:pPr>
        <w:numPr>
          <w:ilvl w:val="3"/>
          <w:numId w:val="16"/>
        </w:numPr>
        <w:tabs>
          <w:tab w:val="left" w:pos="1560"/>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A recusa à prestação das informações requisitadas pelo PROCON caracterizam desobediência, na forma do art. 33 do Código Penal, ficando a autoridade administrativa com poderes para determinar a imediata cessação da prática, além da imposição das sanções administrativas e civis cabíveis.</w:t>
      </w:r>
    </w:p>
    <w:p w14:paraId="5BA62044" w14:textId="77777777" w:rsidR="00477C05" w:rsidRDefault="00477C05" w:rsidP="00506DE1">
      <w:pPr>
        <w:spacing w:line="360" w:lineRule="auto"/>
        <w:jc w:val="both"/>
        <w:rPr>
          <w:rFonts w:ascii="Lucida Fax" w:hAnsi="Lucida Fax" w:cs="Arial"/>
        </w:rPr>
      </w:pPr>
    </w:p>
    <w:p w14:paraId="1498B12F" w14:textId="77777777" w:rsidR="008E02B7" w:rsidRPr="00E77833" w:rsidRDefault="008E02B7" w:rsidP="00506DE1">
      <w:pPr>
        <w:spacing w:line="360" w:lineRule="auto"/>
        <w:jc w:val="both"/>
        <w:rPr>
          <w:rFonts w:ascii="Lucida Fax" w:hAnsi="Lucida Fax" w:cs="Arial"/>
        </w:rPr>
      </w:pPr>
    </w:p>
    <w:p w14:paraId="0F30A779" w14:textId="66A1FA0E" w:rsidR="00477C05" w:rsidRPr="00E77833" w:rsidRDefault="00C203EC"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II</w:t>
      </w:r>
    </w:p>
    <w:p w14:paraId="58958D78" w14:textId="58E4C2C9" w:rsidR="00477C05" w:rsidRPr="00E77833" w:rsidRDefault="00C203EC"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RECLAMAÇÃO</w:t>
      </w:r>
    </w:p>
    <w:p w14:paraId="7C611D7D" w14:textId="77777777" w:rsidR="00477C05" w:rsidRPr="00E77833" w:rsidRDefault="00477C05" w:rsidP="00506DE1">
      <w:pPr>
        <w:spacing w:line="360" w:lineRule="auto"/>
        <w:jc w:val="both"/>
        <w:rPr>
          <w:rFonts w:ascii="Lucida Fax" w:hAnsi="Lucida Fax" w:cs="Arial"/>
        </w:rPr>
      </w:pPr>
    </w:p>
    <w:p w14:paraId="34B55001" w14:textId="56555905" w:rsidR="00477C05" w:rsidRDefault="00C203EC" w:rsidP="00C203EC">
      <w:pPr>
        <w:spacing w:line="360" w:lineRule="auto"/>
        <w:ind w:firstLine="851"/>
        <w:jc w:val="both"/>
        <w:rPr>
          <w:rFonts w:ascii="Lucida Fax" w:hAnsi="Lucida Fax" w:cs="Arial"/>
        </w:rPr>
      </w:pPr>
      <w:r w:rsidRPr="00C203EC">
        <w:rPr>
          <w:rFonts w:ascii="Lucida Fax" w:hAnsi="Lucida Fax" w:cs="Arial"/>
          <w:b/>
        </w:rPr>
        <w:t>Art</w:t>
      </w:r>
      <w:r w:rsidR="00C07615">
        <w:rPr>
          <w:rFonts w:ascii="Lucida Fax" w:hAnsi="Lucida Fax" w:cs="Arial"/>
          <w:b/>
        </w:rPr>
        <w:t xml:space="preserve">. </w:t>
      </w:r>
      <w:r w:rsidRPr="00C203EC">
        <w:rPr>
          <w:rFonts w:ascii="Lucida Fax" w:hAnsi="Lucida Fax" w:cs="Arial"/>
          <w:b/>
        </w:rPr>
        <w:t>18 -</w:t>
      </w:r>
      <w:r>
        <w:rPr>
          <w:rFonts w:ascii="Lucida Fax" w:hAnsi="Lucida Fax" w:cs="Arial"/>
        </w:rPr>
        <w:t xml:space="preserve"> </w:t>
      </w:r>
      <w:r w:rsidR="00477C05" w:rsidRPr="00E77833">
        <w:rPr>
          <w:rFonts w:ascii="Lucida Fax" w:hAnsi="Lucida Fax" w:cs="Arial"/>
        </w:rPr>
        <w:t>O consumidor poderá apresentar sua reclamação pessoalmente ou por qualquer outro meio permitido pelo PROCON.</w:t>
      </w:r>
    </w:p>
    <w:p w14:paraId="462AC94A" w14:textId="77777777" w:rsidR="00C203EC" w:rsidRPr="00E77833" w:rsidRDefault="00C203EC" w:rsidP="00C203EC">
      <w:pPr>
        <w:spacing w:line="360" w:lineRule="auto"/>
        <w:ind w:firstLine="851"/>
        <w:jc w:val="both"/>
        <w:rPr>
          <w:rFonts w:ascii="Lucida Fax" w:hAnsi="Lucida Fax" w:cs="Arial"/>
        </w:rPr>
      </w:pPr>
    </w:p>
    <w:p w14:paraId="47C41465" w14:textId="7A5D1D74" w:rsidR="00477C05" w:rsidRDefault="00C203EC" w:rsidP="00C203EC">
      <w:pPr>
        <w:numPr>
          <w:ilvl w:val="3"/>
          <w:numId w:val="17"/>
        </w:numPr>
        <w:tabs>
          <w:tab w:val="left" w:pos="1560"/>
        </w:tabs>
        <w:spacing w:line="360" w:lineRule="auto"/>
        <w:ind w:firstLine="851"/>
        <w:jc w:val="both"/>
        <w:rPr>
          <w:rFonts w:ascii="Lucida Fax" w:hAnsi="Lucida Fax" w:cs="Arial"/>
        </w:rPr>
      </w:pPr>
      <w:r>
        <w:rPr>
          <w:rFonts w:ascii="Lucida Fax" w:hAnsi="Lucida Fax" w:cs="Arial"/>
          <w:b/>
        </w:rPr>
        <w:t xml:space="preserve">- </w:t>
      </w:r>
      <w:r w:rsidR="00477C05" w:rsidRPr="00E77833">
        <w:rPr>
          <w:rFonts w:ascii="Lucida Fax" w:hAnsi="Lucida Fax" w:cs="Arial"/>
        </w:rPr>
        <w:t>A reclamação poderá ser formulada por procurador com habilitação específica ou pelo consumidor usuário cessionário de direito de pessoa física ou jurídica.</w:t>
      </w:r>
    </w:p>
    <w:p w14:paraId="1E9679A0" w14:textId="77777777" w:rsidR="00C203EC" w:rsidRPr="00E77833" w:rsidRDefault="00C203EC" w:rsidP="00C203EC">
      <w:pPr>
        <w:tabs>
          <w:tab w:val="left" w:pos="1560"/>
        </w:tabs>
        <w:spacing w:line="360" w:lineRule="auto"/>
        <w:ind w:left="851"/>
        <w:jc w:val="both"/>
        <w:rPr>
          <w:rFonts w:ascii="Lucida Fax" w:hAnsi="Lucida Fax" w:cs="Arial"/>
        </w:rPr>
      </w:pPr>
    </w:p>
    <w:p w14:paraId="484F4361" w14:textId="613FF049" w:rsidR="00477C05" w:rsidRDefault="00C203EC" w:rsidP="00C203EC">
      <w:pPr>
        <w:numPr>
          <w:ilvl w:val="3"/>
          <w:numId w:val="17"/>
        </w:numPr>
        <w:tabs>
          <w:tab w:val="left" w:pos="1560"/>
        </w:tabs>
        <w:spacing w:line="360" w:lineRule="auto"/>
        <w:ind w:firstLine="851"/>
        <w:jc w:val="both"/>
        <w:rPr>
          <w:rFonts w:ascii="Lucida Fax" w:hAnsi="Lucida Fax" w:cs="Arial"/>
        </w:rPr>
      </w:pPr>
      <w:r>
        <w:rPr>
          <w:rFonts w:ascii="Lucida Fax" w:hAnsi="Lucida Fax" w:cs="Arial"/>
          <w:b/>
        </w:rPr>
        <w:t xml:space="preserve">- </w:t>
      </w:r>
      <w:r w:rsidR="00477C05" w:rsidRPr="00E77833">
        <w:rPr>
          <w:rFonts w:ascii="Lucida Fax" w:hAnsi="Lucida Fax" w:cs="Arial"/>
        </w:rPr>
        <w:t>O consumidor cessionário de direito de pessoa jurídica não poderá formular reclamação em favor da pessoa jurídica cedente.</w:t>
      </w:r>
    </w:p>
    <w:p w14:paraId="6CF2182D" w14:textId="77777777" w:rsidR="00C203EC" w:rsidRPr="00E77833" w:rsidRDefault="00C203EC" w:rsidP="00C203EC">
      <w:pPr>
        <w:tabs>
          <w:tab w:val="left" w:pos="1560"/>
        </w:tabs>
        <w:spacing w:line="360" w:lineRule="auto"/>
        <w:ind w:left="851"/>
        <w:jc w:val="both"/>
        <w:rPr>
          <w:rFonts w:ascii="Lucida Fax" w:hAnsi="Lucida Fax" w:cs="Arial"/>
        </w:rPr>
      </w:pPr>
    </w:p>
    <w:p w14:paraId="23D8AE2A" w14:textId="26EDF8B5" w:rsidR="00477C05" w:rsidRDefault="00C203EC" w:rsidP="00C203EC">
      <w:pPr>
        <w:tabs>
          <w:tab w:val="left" w:pos="1560"/>
        </w:tabs>
        <w:spacing w:line="360" w:lineRule="auto"/>
        <w:ind w:firstLine="851"/>
        <w:jc w:val="both"/>
        <w:rPr>
          <w:rFonts w:ascii="Lucida Fax" w:hAnsi="Lucida Fax" w:cs="Arial"/>
        </w:rPr>
      </w:pPr>
      <w:r w:rsidRPr="00C203EC">
        <w:rPr>
          <w:rFonts w:ascii="Lucida Fax" w:hAnsi="Lucida Fax" w:cs="Arial"/>
          <w:b/>
        </w:rPr>
        <w:lastRenderedPageBreak/>
        <w:t>Art. 19 -</w:t>
      </w:r>
      <w:r>
        <w:rPr>
          <w:rFonts w:ascii="Lucida Fax" w:hAnsi="Lucida Fax" w:cs="Arial"/>
        </w:rPr>
        <w:t xml:space="preserve"> </w:t>
      </w:r>
      <w:r w:rsidR="00477C05" w:rsidRPr="00E77833">
        <w:rPr>
          <w:rFonts w:ascii="Lucida Fax" w:hAnsi="Lucida Fax" w:cs="Arial"/>
        </w:rPr>
        <w:t>O consumidor deverá apresentar os documentos indispensáveis para propositura da reclamação, entre elas as cópias dos seguintes documentos:</w:t>
      </w:r>
    </w:p>
    <w:p w14:paraId="75759ACF" w14:textId="77777777" w:rsidR="00C203EC" w:rsidRPr="00E77833" w:rsidRDefault="00C203EC" w:rsidP="00C203EC">
      <w:pPr>
        <w:tabs>
          <w:tab w:val="left" w:pos="1560"/>
        </w:tabs>
        <w:spacing w:line="360" w:lineRule="auto"/>
        <w:ind w:firstLine="851"/>
        <w:jc w:val="both"/>
        <w:rPr>
          <w:rFonts w:ascii="Lucida Fax" w:hAnsi="Lucida Fax" w:cs="Arial"/>
        </w:rPr>
      </w:pPr>
    </w:p>
    <w:p w14:paraId="55006BE0" w14:textId="5A70C240" w:rsidR="00C07615" w:rsidRDefault="00C07615" w:rsidP="00C07615">
      <w:pPr>
        <w:numPr>
          <w:ilvl w:val="3"/>
          <w:numId w:val="18"/>
        </w:numPr>
        <w:tabs>
          <w:tab w:val="left" w:pos="1560"/>
        </w:tabs>
        <w:spacing w:line="360" w:lineRule="auto"/>
        <w:ind w:firstLine="851"/>
        <w:jc w:val="both"/>
        <w:rPr>
          <w:rFonts w:ascii="Lucida Fax" w:hAnsi="Lucida Fax" w:cs="Arial"/>
        </w:rPr>
      </w:pPr>
      <w:r w:rsidRPr="00C07615">
        <w:rPr>
          <w:rFonts w:ascii="Lucida Fax" w:hAnsi="Lucida Fax" w:cs="Arial"/>
          <w:b/>
        </w:rPr>
        <w:t>-</w:t>
      </w:r>
      <w:r>
        <w:rPr>
          <w:rFonts w:ascii="Lucida Fax" w:hAnsi="Lucida Fax" w:cs="Arial"/>
        </w:rPr>
        <w:t xml:space="preserve"> </w:t>
      </w:r>
      <w:r w:rsidR="00477C05" w:rsidRPr="00E77833">
        <w:rPr>
          <w:rFonts w:ascii="Lucida Fax" w:hAnsi="Lucida Fax" w:cs="Arial"/>
        </w:rPr>
        <w:t>comprovante de domicílio, do documento oficial que permita identificar o nome, o número do registro civil o número da inscrição no cadastro de pessoas físicas ou jurídicas;</w:t>
      </w:r>
    </w:p>
    <w:p w14:paraId="32D904B7" w14:textId="77777777" w:rsidR="00C07615" w:rsidRPr="00C07615" w:rsidRDefault="00C07615" w:rsidP="00C07615">
      <w:pPr>
        <w:tabs>
          <w:tab w:val="left" w:pos="1560"/>
        </w:tabs>
        <w:spacing w:line="360" w:lineRule="auto"/>
        <w:ind w:left="851"/>
        <w:jc w:val="both"/>
        <w:rPr>
          <w:rFonts w:ascii="Lucida Fax" w:hAnsi="Lucida Fax" w:cs="Arial"/>
        </w:rPr>
      </w:pPr>
    </w:p>
    <w:p w14:paraId="378FA5F6" w14:textId="22048868" w:rsidR="00477C05" w:rsidRDefault="00C07615" w:rsidP="00C203EC">
      <w:pPr>
        <w:numPr>
          <w:ilvl w:val="3"/>
          <w:numId w:val="18"/>
        </w:numPr>
        <w:tabs>
          <w:tab w:val="left" w:pos="1560"/>
        </w:tabs>
        <w:spacing w:line="360" w:lineRule="auto"/>
        <w:ind w:firstLine="851"/>
        <w:jc w:val="both"/>
        <w:rPr>
          <w:rFonts w:ascii="Lucida Fax" w:hAnsi="Lucida Fax" w:cs="Arial"/>
        </w:rPr>
      </w:pPr>
      <w:r w:rsidRPr="00C07615">
        <w:rPr>
          <w:rFonts w:ascii="Lucida Fax" w:hAnsi="Lucida Fax" w:cs="Arial"/>
          <w:b/>
        </w:rPr>
        <w:t>-</w:t>
      </w:r>
      <w:r>
        <w:rPr>
          <w:rFonts w:ascii="Lucida Fax" w:hAnsi="Lucida Fax" w:cs="Arial"/>
          <w:b/>
        </w:rPr>
        <w:t xml:space="preserve"> </w:t>
      </w:r>
      <w:r w:rsidR="00477C05" w:rsidRPr="00E77833">
        <w:rPr>
          <w:rFonts w:ascii="Lucida Fax" w:hAnsi="Lucida Fax" w:cs="Arial"/>
        </w:rPr>
        <w:t>documento que comprove a relação de consumo e, quando necessário, do termo de garantia;</w:t>
      </w:r>
    </w:p>
    <w:p w14:paraId="536C3C24" w14:textId="77777777" w:rsidR="00C07615" w:rsidRDefault="00C07615" w:rsidP="00C07615">
      <w:pPr>
        <w:pStyle w:val="PargrafodaLista"/>
        <w:rPr>
          <w:rFonts w:ascii="Lucida Fax" w:hAnsi="Lucida Fax" w:cs="Arial"/>
        </w:rPr>
      </w:pPr>
    </w:p>
    <w:p w14:paraId="1CDEADC1" w14:textId="3290A472" w:rsidR="00477C05" w:rsidRPr="00E77833" w:rsidRDefault="00C07615" w:rsidP="00C203EC">
      <w:pPr>
        <w:numPr>
          <w:ilvl w:val="3"/>
          <w:numId w:val="18"/>
        </w:numPr>
        <w:tabs>
          <w:tab w:val="left" w:pos="1560"/>
        </w:tabs>
        <w:spacing w:line="360" w:lineRule="auto"/>
        <w:ind w:firstLine="851"/>
        <w:jc w:val="both"/>
        <w:rPr>
          <w:rFonts w:ascii="Lucida Fax" w:hAnsi="Lucida Fax" w:cs="Arial"/>
        </w:rPr>
      </w:pPr>
      <w:r w:rsidRPr="00C07615">
        <w:rPr>
          <w:rFonts w:ascii="Lucida Fax" w:hAnsi="Lucida Fax" w:cs="Arial"/>
          <w:b/>
        </w:rPr>
        <w:t>-</w:t>
      </w:r>
      <w:r>
        <w:rPr>
          <w:rFonts w:ascii="Lucida Fax" w:hAnsi="Lucida Fax" w:cs="Arial"/>
          <w:b/>
        </w:rPr>
        <w:t xml:space="preserve"> </w:t>
      </w:r>
      <w:r w:rsidR="00477C05" w:rsidRPr="00E77833">
        <w:rPr>
          <w:rFonts w:ascii="Lucida Fax" w:hAnsi="Lucida Fax" w:cs="Arial"/>
        </w:rPr>
        <w:t>documento que comprove a relação negocial entre o consumidor e o usuário do bem ou serviço objeto da reclamação.</w:t>
      </w:r>
    </w:p>
    <w:p w14:paraId="25BC815C" w14:textId="2344E90A" w:rsidR="00477C05" w:rsidRDefault="00C07615" w:rsidP="00C07615">
      <w:pPr>
        <w:tabs>
          <w:tab w:val="left" w:pos="1560"/>
        </w:tabs>
        <w:spacing w:line="360" w:lineRule="auto"/>
        <w:ind w:firstLine="851"/>
        <w:jc w:val="both"/>
        <w:rPr>
          <w:rFonts w:ascii="Lucida Fax" w:hAnsi="Lucida Fax" w:cs="Arial"/>
        </w:rPr>
      </w:pPr>
      <w:r w:rsidRPr="00C07615">
        <w:rPr>
          <w:rFonts w:ascii="Lucida Fax" w:hAnsi="Lucida Fax" w:cs="Arial"/>
          <w:b/>
        </w:rPr>
        <w:t>Art.</w:t>
      </w:r>
      <w:r>
        <w:rPr>
          <w:rFonts w:ascii="Lucida Fax" w:hAnsi="Lucida Fax" w:cs="Arial"/>
          <w:b/>
        </w:rPr>
        <w:t xml:space="preserve"> </w:t>
      </w:r>
      <w:r w:rsidRPr="00C07615">
        <w:rPr>
          <w:rFonts w:ascii="Lucida Fax" w:hAnsi="Lucida Fax" w:cs="Arial"/>
          <w:b/>
        </w:rPr>
        <w:t>20 -</w:t>
      </w:r>
      <w:r>
        <w:rPr>
          <w:rFonts w:ascii="Lucida Fax" w:hAnsi="Lucida Fax" w:cs="Arial"/>
        </w:rPr>
        <w:t xml:space="preserve"> </w:t>
      </w:r>
      <w:r w:rsidR="00477C05" w:rsidRPr="00E77833">
        <w:rPr>
          <w:rFonts w:ascii="Lucida Fax" w:hAnsi="Lucida Fax" w:cs="Arial"/>
        </w:rPr>
        <w:t>São legitimados como interessados no processo administrativo:</w:t>
      </w:r>
    </w:p>
    <w:p w14:paraId="44C4A201" w14:textId="77777777" w:rsidR="00C07615" w:rsidRPr="00E77833" w:rsidRDefault="00C07615" w:rsidP="00C07615">
      <w:pPr>
        <w:tabs>
          <w:tab w:val="left" w:pos="1560"/>
        </w:tabs>
        <w:spacing w:line="360" w:lineRule="auto"/>
        <w:ind w:firstLine="851"/>
        <w:jc w:val="both"/>
        <w:rPr>
          <w:rFonts w:ascii="Lucida Fax" w:hAnsi="Lucida Fax" w:cs="Arial"/>
        </w:rPr>
      </w:pPr>
    </w:p>
    <w:p w14:paraId="4BBB5B65" w14:textId="77777777" w:rsidR="00477C05" w:rsidRPr="00E77833" w:rsidRDefault="00477C05" w:rsidP="00C07615">
      <w:pPr>
        <w:numPr>
          <w:ilvl w:val="1"/>
          <w:numId w:val="19"/>
        </w:numPr>
        <w:tabs>
          <w:tab w:val="left" w:pos="1276"/>
        </w:tabs>
        <w:spacing w:line="360" w:lineRule="auto"/>
        <w:ind w:firstLine="851"/>
        <w:jc w:val="both"/>
        <w:rPr>
          <w:rFonts w:ascii="Lucida Fax" w:hAnsi="Lucida Fax" w:cs="Arial"/>
        </w:rPr>
      </w:pPr>
      <w:proofErr w:type="gramStart"/>
      <w:r w:rsidRPr="00E77833">
        <w:rPr>
          <w:rFonts w:ascii="Lucida Fax" w:hAnsi="Lucida Fax" w:cs="Arial"/>
        </w:rPr>
        <w:t>aqueles</w:t>
      </w:r>
      <w:proofErr w:type="gramEnd"/>
      <w:r w:rsidRPr="00E77833">
        <w:rPr>
          <w:rFonts w:ascii="Lucida Fax" w:hAnsi="Lucida Fax" w:cs="Arial"/>
        </w:rPr>
        <w:t xml:space="preserve"> que, sem terem iniciado o processo, tiverem direitos ou interesses que possam ser afetados pela decisão a ser adotada;</w:t>
      </w:r>
    </w:p>
    <w:p w14:paraId="6DAE1BA3" w14:textId="77777777" w:rsidR="00477C05" w:rsidRPr="00E77833" w:rsidRDefault="00477C05" w:rsidP="00C07615">
      <w:pPr>
        <w:numPr>
          <w:ilvl w:val="1"/>
          <w:numId w:val="19"/>
        </w:numPr>
        <w:tabs>
          <w:tab w:val="left" w:pos="1276"/>
        </w:tabs>
        <w:spacing w:line="360" w:lineRule="auto"/>
        <w:ind w:firstLine="851"/>
        <w:jc w:val="both"/>
        <w:rPr>
          <w:rFonts w:ascii="Lucida Fax" w:hAnsi="Lucida Fax" w:cs="Arial"/>
        </w:rPr>
      </w:pPr>
      <w:proofErr w:type="gramStart"/>
      <w:r w:rsidRPr="00E77833">
        <w:rPr>
          <w:rFonts w:ascii="Lucida Fax" w:hAnsi="Lucida Fax" w:cs="Arial"/>
        </w:rPr>
        <w:t>as</w:t>
      </w:r>
      <w:proofErr w:type="gramEnd"/>
      <w:r w:rsidRPr="00E77833">
        <w:rPr>
          <w:rFonts w:ascii="Lucida Fax" w:hAnsi="Lucida Fax" w:cs="Arial"/>
        </w:rPr>
        <w:t xml:space="preserve"> organizações e associações representativas, no tocante a direitos e interesses coletivos;</w:t>
      </w:r>
    </w:p>
    <w:p w14:paraId="4B673646" w14:textId="77777777" w:rsidR="00477C05" w:rsidRDefault="00477C05" w:rsidP="00C07615">
      <w:pPr>
        <w:numPr>
          <w:ilvl w:val="1"/>
          <w:numId w:val="19"/>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t>as</w:t>
      </w:r>
      <w:proofErr w:type="gramEnd"/>
      <w:r w:rsidRPr="00E77833">
        <w:rPr>
          <w:rFonts w:ascii="Lucida Fax" w:hAnsi="Lucida Fax" w:cs="Arial"/>
        </w:rPr>
        <w:t xml:space="preserve"> pessoas ou as associações legalmente constituídas quanto a direitos ou interesses difusos.</w:t>
      </w:r>
    </w:p>
    <w:p w14:paraId="3EE3692B" w14:textId="77777777" w:rsidR="00C07615" w:rsidRPr="00E77833" w:rsidRDefault="00C07615" w:rsidP="00C07615">
      <w:pPr>
        <w:tabs>
          <w:tab w:val="left" w:pos="1276"/>
        </w:tabs>
        <w:spacing w:line="360" w:lineRule="auto"/>
        <w:ind w:left="851"/>
        <w:jc w:val="both"/>
        <w:rPr>
          <w:rFonts w:ascii="Lucida Fax" w:hAnsi="Lucida Fax" w:cs="Arial"/>
        </w:rPr>
      </w:pPr>
    </w:p>
    <w:p w14:paraId="5199F139" w14:textId="25ACDE68" w:rsidR="00477C05" w:rsidRPr="00E77833" w:rsidRDefault="00C07615" w:rsidP="00C07615">
      <w:pPr>
        <w:tabs>
          <w:tab w:val="left" w:pos="1276"/>
        </w:tabs>
        <w:spacing w:line="360" w:lineRule="auto"/>
        <w:ind w:firstLine="851"/>
        <w:jc w:val="both"/>
        <w:rPr>
          <w:rFonts w:ascii="Lucida Fax" w:hAnsi="Lucida Fax" w:cs="Arial"/>
        </w:rPr>
      </w:pPr>
      <w:r w:rsidRPr="00C07615">
        <w:rPr>
          <w:rFonts w:ascii="Lucida Fax" w:hAnsi="Lucida Fax" w:cs="Arial"/>
          <w:b/>
        </w:rPr>
        <w:t>Art.</w:t>
      </w:r>
      <w:r>
        <w:rPr>
          <w:rFonts w:ascii="Lucida Fax" w:hAnsi="Lucida Fax" w:cs="Arial"/>
          <w:b/>
        </w:rPr>
        <w:t xml:space="preserve"> </w:t>
      </w:r>
      <w:r w:rsidRPr="00C07615">
        <w:rPr>
          <w:rFonts w:ascii="Lucida Fax" w:hAnsi="Lucida Fax" w:cs="Arial"/>
          <w:b/>
        </w:rPr>
        <w:t>21 -</w:t>
      </w:r>
      <w:r>
        <w:rPr>
          <w:rFonts w:ascii="Lucida Fax" w:hAnsi="Lucida Fax" w:cs="Arial"/>
        </w:rPr>
        <w:t xml:space="preserve"> </w:t>
      </w:r>
      <w:r w:rsidR="00477C05" w:rsidRPr="00E77833">
        <w:rPr>
          <w:rFonts w:ascii="Lucida Fax" w:hAnsi="Lucida Fax" w:cs="Arial"/>
        </w:rPr>
        <w:t>A autoridade administrativa poderá determinar, na forma de ato próprio, constatação preliminar da ocorrência de prática presumida.</w:t>
      </w:r>
    </w:p>
    <w:p w14:paraId="38FB11E9" w14:textId="77777777" w:rsidR="005A0BEF" w:rsidRPr="00E77833" w:rsidRDefault="005A0BEF" w:rsidP="00C07615">
      <w:pPr>
        <w:tabs>
          <w:tab w:val="left" w:pos="1276"/>
        </w:tabs>
        <w:spacing w:line="360" w:lineRule="auto"/>
        <w:ind w:firstLine="851"/>
        <w:jc w:val="both"/>
        <w:rPr>
          <w:rFonts w:ascii="Lucida Fax" w:hAnsi="Lucida Fax" w:cs="Arial"/>
        </w:rPr>
      </w:pPr>
    </w:p>
    <w:p w14:paraId="19C7F0B9" w14:textId="73DCF0FA" w:rsidR="00477C05" w:rsidRPr="00E77833" w:rsidRDefault="00C07615" w:rsidP="00C07615">
      <w:pPr>
        <w:tabs>
          <w:tab w:val="left" w:pos="1276"/>
        </w:tabs>
        <w:spacing w:line="360" w:lineRule="auto"/>
        <w:ind w:firstLine="851"/>
        <w:jc w:val="both"/>
        <w:rPr>
          <w:rFonts w:ascii="Lucida Fax" w:hAnsi="Lucida Fax" w:cs="Arial"/>
        </w:rPr>
      </w:pPr>
      <w:r w:rsidRPr="00C07615">
        <w:rPr>
          <w:rFonts w:ascii="Lucida Fax" w:hAnsi="Lucida Fax" w:cs="Arial"/>
          <w:b/>
        </w:rPr>
        <w:t>Art.</w:t>
      </w:r>
      <w:r>
        <w:rPr>
          <w:rFonts w:ascii="Lucida Fax" w:hAnsi="Lucida Fax" w:cs="Arial"/>
          <w:b/>
        </w:rPr>
        <w:t xml:space="preserve"> </w:t>
      </w:r>
      <w:r w:rsidRPr="00C07615">
        <w:rPr>
          <w:rFonts w:ascii="Lucida Fax" w:hAnsi="Lucida Fax" w:cs="Arial"/>
          <w:b/>
        </w:rPr>
        <w:t>22 -</w:t>
      </w:r>
      <w:r>
        <w:rPr>
          <w:rFonts w:ascii="Lucida Fax" w:hAnsi="Lucida Fax" w:cs="Arial"/>
        </w:rPr>
        <w:t xml:space="preserve"> </w:t>
      </w:r>
      <w:r w:rsidR="00477C05" w:rsidRPr="00E77833">
        <w:rPr>
          <w:rFonts w:ascii="Lucida Fax" w:hAnsi="Lucida Fax" w:cs="Arial"/>
        </w:rPr>
        <w:t>Registrada a reclamação, será designada a sessão de conciliatória.</w:t>
      </w:r>
    </w:p>
    <w:p w14:paraId="266ABAF5" w14:textId="77777777" w:rsidR="00477C05" w:rsidRPr="00E77833" w:rsidRDefault="00477C05" w:rsidP="00C07615">
      <w:pPr>
        <w:tabs>
          <w:tab w:val="left" w:pos="1276"/>
        </w:tabs>
        <w:spacing w:line="360" w:lineRule="auto"/>
        <w:ind w:firstLine="851"/>
        <w:jc w:val="both"/>
        <w:rPr>
          <w:rFonts w:ascii="Lucida Fax" w:hAnsi="Lucida Fax" w:cs="Arial"/>
        </w:rPr>
      </w:pPr>
    </w:p>
    <w:p w14:paraId="679302FF" w14:textId="3FB00082" w:rsidR="00477C05" w:rsidRPr="00E77833" w:rsidRDefault="00C07615" w:rsidP="00C07615">
      <w:pPr>
        <w:pStyle w:val="Ttulo5"/>
        <w:tabs>
          <w:tab w:val="left" w:pos="1276"/>
        </w:tabs>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lastRenderedPageBreak/>
        <w:t>SEÇÃO III</w:t>
      </w:r>
    </w:p>
    <w:p w14:paraId="0DE6E11C" w14:textId="349C1357" w:rsidR="00477C05" w:rsidRPr="00E77833" w:rsidRDefault="00C07615" w:rsidP="00C07615">
      <w:pPr>
        <w:pStyle w:val="Ttulo5"/>
        <w:tabs>
          <w:tab w:val="left" w:pos="1276"/>
        </w:tabs>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NOTIFICAÇÃO</w:t>
      </w:r>
    </w:p>
    <w:p w14:paraId="6D5694EF" w14:textId="77777777" w:rsidR="00477C05" w:rsidRPr="00E77833" w:rsidRDefault="00477C05" w:rsidP="00C07615">
      <w:pPr>
        <w:tabs>
          <w:tab w:val="left" w:pos="1276"/>
        </w:tabs>
        <w:spacing w:line="360" w:lineRule="auto"/>
        <w:ind w:firstLine="851"/>
        <w:jc w:val="both"/>
        <w:rPr>
          <w:rFonts w:ascii="Lucida Fax" w:hAnsi="Lucida Fax" w:cs="Arial"/>
        </w:rPr>
      </w:pPr>
    </w:p>
    <w:p w14:paraId="2D9C83A5" w14:textId="3E9A2215" w:rsidR="00477C05" w:rsidRDefault="00C07615" w:rsidP="00C07615">
      <w:pPr>
        <w:tabs>
          <w:tab w:val="left" w:pos="1276"/>
        </w:tabs>
        <w:spacing w:line="360" w:lineRule="auto"/>
        <w:ind w:left="851"/>
        <w:jc w:val="both"/>
        <w:rPr>
          <w:rFonts w:ascii="Lucida Fax" w:hAnsi="Lucida Fax" w:cs="Arial"/>
        </w:rPr>
      </w:pPr>
      <w:r w:rsidRPr="00C07615">
        <w:rPr>
          <w:rFonts w:ascii="Lucida Fax" w:hAnsi="Lucida Fax" w:cs="Arial"/>
          <w:b/>
        </w:rPr>
        <w:t>Art. 23 -</w:t>
      </w:r>
      <w:r>
        <w:rPr>
          <w:rFonts w:ascii="Lucida Fax" w:hAnsi="Lucida Fax" w:cs="Arial"/>
        </w:rPr>
        <w:t xml:space="preserve"> </w:t>
      </w:r>
      <w:r w:rsidR="00477C05" w:rsidRPr="00E77833">
        <w:rPr>
          <w:rFonts w:ascii="Lucida Fax" w:hAnsi="Lucida Fax" w:cs="Arial"/>
        </w:rPr>
        <w:t>As notificações serão realizadas:</w:t>
      </w:r>
    </w:p>
    <w:p w14:paraId="066031D2" w14:textId="77777777" w:rsidR="00C07615" w:rsidRPr="00E77833" w:rsidRDefault="00C07615" w:rsidP="00C07615">
      <w:pPr>
        <w:tabs>
          <w:tab w:val="left" w:pos="1276"/>
        </w:tabs>
        <w:spacing w:line="360" w:lineRule="auto"/>
        <w:ind w:left="851"/>
        <w:jc w:val="both"/>
        <w:rPr>
          <w:rFonts w:ascii="Lucida Fax" w:hAnsi="Lucida Fax" w:cs="Arial"/>
        </w:rPr>
      </w:pPr>
    </w:p>
    <w:p w14:paraId="0AFDA73E" w14:textId="7D6AA658" w:rsidR="005A0BEF" w:rsidRPr="00E77833" w:rsidRDefault="005A0BEF" w:rsidP="00C07615">
      <w:pPr>
        <w:numPr>
          <w:ilvl w:val="1"/>
          <w:numId w:val="20"/>
        </w:numPr>
        <w:tabs>
          <w:tab w:val="left" w:pos="1276"/>
        </w:tabs>
        <w:spacing w:line="360" w:lineRule="auto"/>
        <w:ind w:firstLine="851"/>
        <w:jc w:val="both"/>
        <w:rPr>
          <w:rFonts w:ascii="Lucida Fax" w:hAnsi="Lucida Fax" w:cs="Arial"/>
        </w:rPr>
      </w:pPr>
      <w:proofErr w:type="gramStart"/>
      <w:r w:rsidRPr="00E77833">
        <w:rPr>
          <w:rFonts w:ascii="Lucida Fax" w:hAnsi="Lucida Fax" w:cs="Arial"/>
        </w:rPr>
        <w:t>preferencialmente</w:t>
      </w:r>
      <w:proofErr w:type="gramEnd"/>
      <w:r w:rsidRPr="00E77833">
        <w:rPr>
          <w:rFonts w:ascii="Lucida Fax" w:hAnsi="Lucida Fax" w:cs="Arial"/>
        </w:rPr>
        <w:t>, por meio eletrônico;</w:t>
      </w:r>
    </w:p>
    <w:p w14:paraId="68731D4B" w14:textId="2C297B9B" w:rsidR="00477C05" w:rsidRPr="00E77833" w:rsidRDefault="00477C05" w:rsidP="00C07615">
      <w:pPr>
        <w:numPr>
          <w:ilvl w:val="1"/>
          <w:numId w:val="20"/>
        </w:numPr>
        <w:tabs>
          <w:tab w:val="left" w:pos="1276"/>
        </w:tabs>
        <w:spacing w:line="360" w:lineRule="auto"/>
        <w:ind w:firstLine="851"/>
        <w:jc w:val="both"/>
        <w:rPr>
          <w:rFonts w:ascii="Lucida Fax" w:hAnsi="Lucida Fax" w:cs="Arial"/>
        </w:rPr>
      </w:pPr>
      <w:r w:rsidRPr="00E77833">
        <w:rPr>
          <w:rFonts w:ascii="Lucida Fax" w:hAnsi="Lucida Fax" w:cs="Arial"/>
        </w:rPr>
        <w:t>por meio postal, com Aviso de Recebimento - AR, ou através de servidores especia</w:t>
      </w:r>
      <w:r w:rsidR="005A0BEF" w:rsidRPr="00E77833">
        <w:rPr>
          <w:rFonts w:ascii="Lucida Fax" w:hAnsi="Lucida Fax" w:cs="Arial"/>
        </w:rPr>
        <w:t>lmente designados ("estafetas") ou correios</w:t>
      </w:r>
      <w:r w:rsidRPr="00E77833">
        <w:rPr>
          <w:rFonts w:ascii="Lucida Fax" w:hAnsi="Lucida Fax" w:cs="Arial"/>
        </w:rPr>
        <w:t>;</w:t>
      </w:r>
    </w:p>
    <w:p w14:paraId="2337A39C" w14:textId="347EAD5F" w:rsidR="00477C05" w:rsidRDefault="00477C05" w:rsidP="00C07615">
      <w:pPr>
        <w:numPr>
          <w:ilvl w:val="1"/>
          <w:numId w:val="20"/>
        </w:numPr>
        <w:tabs>
          <w:tab w:val="clear" w:pos="1985"/>
          <w:tab w:val="left" w:pos="1276"/>
          <w:tab w:val="num" w:pos="1418"/>
        </w:tabs>
        <w:spacing w:line="360" w:lineRule="auto"/>
        <w:ind w:firstLine="851"/>
        <w:jc w:val="both"/>
        <w:rPr>
          <w:rFonts w:ascii="Lucida Fax" w:hAnsi="Lucida Fax" w:cs="Arial"/>
        </w:rPr>
      </w:pPr>
      <w:proofErr w:type="gramStart"/>
      <w:r w:rsidRPr="00E77833">
        <w:rPr>
          <w:rFonts w:ascii="Lucida Fax" w:hAnsi="Lucida Fax" w:cs="Arial"/>
        </w:rPr>
        <w:t>por</w:t>
      </w:r>
      <w:proofErr w:type="gramEnd"/>
      <w:r w:rsidRPr="00E77833">
        <w:rPr>
          <w:rFonts w:ascii="Lucida Fax" w:hAnsi="Lucida Fax" w:cs="Arial"/>
        </w:rPr>
        <w:t xml:space="preserve"> publicação no </w:t>
      </w:r>
      <w:r w:rsidR="009A1D19" w:rsidRPr="00E77833">
        <w:rPr>
          <w:rFonts w:ascii="Lucida Fax" w:hAnsi="Lucida Fax" w:cs="Arial"/>
        </w:rPr>
        <w:t>Diário</w:t>
      </w:r>
      <w:r w:rsidRPr="00E77833">
        <w:rPr>
          <w:rFonts w:ascii="Lucida Fax" w:hAnsi="Lucida Fax" w:cs="Arial"/>
        </w:rPr>
        <w:t xml:space="preserve"> Oficial do Município, quando não for possível a notificação realizada nos termos do inciso anterior.</w:t>
      </w:r>
    </w:p>
    <w:p w14:paraId="3363ED14" w14:textId="77777777" w:rsidR="00C07615" w:rsidRPr="00E77833" w:rsidRDefault="00C07615" w:rsidP="00C07615">
      <w:pPr>
        <w:tabs>
          <w:tab w:val="left" w:pos="1276"/>
        </w:tabs>
        <w:spacing w:line="360" w:lineRule="auto"/>
        <w:ind w:left="851"/>
        <w:jc w:val="both"/>
        <w:rPr>
          <w:rFonts w:ascii="Lucida Fax" w:hAnsi="Lucida Fax" w:cs="Arial"/>
        </w:rPr>
      </w:pPr>
    </w:p>
    <w:p w14:paraId="288C5796" w14:textId="5DDD79DB" w:rsidR="00477C05" w:rsidRPr="00E77833" w:rsidRDefault="00477C05" w:rsidP="00C07615">
      <w:pPr>
        <w:tabs>
          <w:tab w:val="left" w:pos="1276"/>
        </w:tabs>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C07615">
        <w:rPr>
          <w:rFonts w:ascii="Lucida Fax" w:hAnsi="Lucida Fax" w:cs="Arial"/>
          <w:b/>
          <w:bCs/>
        </w:rPr>
        <w:t xml:space="preserve"> -</w:t>
      </w:r>
      <w:r w:rsidRPr="00E77833">
        <w:rPr>
          <w:rFonts w:ascii="Lucida Fax" w:hAnsi="Lucida Fax" w:cs="Arial"/>
        </w:rPr>
        <w:t xml:space="preserve"> Todos os prazos previstos nesta Lei serão contados a partir do primeiro dia útil da efetiva notificação do autuado, sendo presumida sua ciência</w:t>
      </w:r>
      <w:r w:rsidR="005A0BEF" w:rsidRPr="00E77833">
        <w:rPr>
          <w:rFonts w:ascii="Lucida Fax" w:hAnsi="Lucida Fax" w:cs="Arial"/>
        </w:rPr>
        <w:t xml:space="preserve"> após </w:t>
      </w:r>
      <w:r w:rsidR="00FD1AA2" w:rsidRPr="00E77833">
        <w:rPr>
          <w:rFonts w:ascii="Lucida Fax" w:hAnsi="Lucida Fax" w:cs="Arial"/>
        </w:rPr>
        <w:t>10</w:t>
      </w:r>
      <w:r w:rsidR="005A0BEF" w:rsidRPr="00E77833">
        <w:rPr>
          <w:rFonts w:ascii="Lucida Fax" w:hAnsi="Lucida Fax" w:cs="Arial"/>
        </w:rPr>
        <w:t xml:space="preserve"> dias úteis</w:t>
      </w:r>
      <w:r w:rsidR="00277477" w:rsidRPr="00E77833">
        <w:rPr>
          <w:rFonts w:ascii="Lucida Fax" w:hAnsi="Lucida Fax" w:cs="Arial"/>
        </w:rPr>
        <w:t xml:space="preserve"> contados da entrega por meio eletrônico indicado pelo consumidor,</w:t>
      </w:r>
      <w:r w:rsidRPr="00E77833">
        <w:rPr>
          <w:rFonts w:ascii="Lucida Fax" w:hAnsi="Lucida Fax" w:cs="Arial"/>
        </w:rPr>
        <w:t xml:space="preserve"> na data de entrega da decisão ou daquela fixada no Aviso de Recebimento, quando a notificação se realizar por meio postal, ou ainda da data da publicação no </w:t>
      </w:r>
      <w:r w:rsidR="00FD1AA2" w:rsidRPr="00E77833">
        <w:rPr>
          <w:rFonts w:ascii="Lucida Fax" w:hAnsi="Lucida Fax" w:cs="Arial"/>
        </w:rPr>
        <w:t>Diário</w:t>
      </w:r>
      <w:r w:rsidRPr="00E77833">
        <w:rPr>
          <w:rFonts w:ascii="Lucida Fax" w:hAnsi="Lucida Fax" w:cs="Arial"/>
        </w:rPr>
        <w:t xml:space="preserve"> Oficial, quando a notificação ocorrer na forma do inciso I</w:t>
      </w:r>
      <w:r w:rsidR="00277477" w:rsidRPr="00E77833">
        <w:rPr>
          <w:rFonts w:ascii="Lucida Fax" w:hAnsi="Lucida Fax" w:cs="Arial"/>
        </w:rPr>
        <w:t>I</w:t>
      </w:r>
      <w:r w:rsidRPr="00E77833">
        <w:rPr>
          <w:rFonts w:ascii="Lucida Fax" w:hAnsi="Lucida Fax" w:cs="Arial"/>
        </w:rPr>
        <w:t>I, deste artigo.</w:t>
      </w:r>
    </w:p>
    <w:p w14:paraId="2B08ED03" w14:textId="77777777" w:rsidR="00477C05" w:rsidRDefault="00477C05" w:rsidP="00506DE1">
      <w:pPr>
        <w:spacing w:line="360" w:lineRule="auto"/>
        <w:jc w:val="both"/>
        <w:rPr>
          <w:rFonts w:ascii="Lucida Fax" w:hAnsi="Lucida Fax" w:cs="Arial"/>
        </w:rPr>
      </w:pPr>
      <w:r w:rsidRPr="00E77833">
        <w:rPr>
          <w:rFonts w:ascii="Lucida Fax" w:hAnsi="Lucida Fax" w:cs="Arial"/>
        </w:rPr>
        <w:t xml:space="preserve"> </w:t>
      </w:r>
    </w:p>
    <w:p w14:paraId="1FC8B9C2" w14:textId="77777777" w:rsidR="008E02B7" w:rsidRPr="00E77833" w:rsidRDefault="008E02B7" w:rsidP="00506DE1">
      <w:pPr>
        <w:spacing w:line="360" w:lineRule="auto"/>
        <w:jc w:val="both"/>
        <w:rPr>
          <w:rFonts w:ascii="Lucida Fax" w:hAnsi="Lucida Fax" w:cs="Arial"/>
        </w:rPr>
      </w:pPr>
    </w:p>
    <w:p w14:paraId="10794590" w14:textId="1F81A542" w:rsidR="00477C05" w:rsidRPr="00E77833" w:rsidRDefault="00C07615"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IV</w:t>
      </w:r>
    </w:p>
    <w:p w14:paraId="176E6501" w14:textId="5BF3D4D4" w:rsidR="00477C05" w:rsidRPr="00E77833" w:rsidRDefault="00C07615"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IMPUGNAÇÃO E DO JULGAMENTO DO PROCESSO ADMINISTRATIVO</w:t>
      </w:r>
    </w:p>
    <w:p w14:paraId="012599FB" w14:textId="77777777" w:rsidR="00477C05" w:rsidRPr="00E77833" w:rsidRDefault="00477C05" w:rsidP="00C07615">
      <w:pPr>
        <w:spacing w:line="360" w:lineRule="auto"/>
        <w:ind w:firstLine="851"/>
        <w:jc w:val="both"/>
        <w:rPr>
          <w:rFonts w:ascii="Lucida Fax" w:hAnsi="Lucida Fax" w:cs="Arial"/>
        </w:rPr>
      </w:pPr>
    </w:p>
    <w:p w14:paraId="1A90D1A8" w14:textId="55A2956B" w:rsidR="00477C05" w:rsidRDefault="00C07615" w:rsidP="00C07615">
      <w:pPr>
        <w:spacing w:line="360" w:lineRule="auto"/>
        <w:ind w:firstLine="851"/>
        <w:jc w:val="both"/>
        <w:rPr>
          <w:rFonts w:ascii="Lucida Fax" w:hAnsi="Lucida Fax" w:cs="Arial"/>
        </w:rPr>
      </w:pPr>
      <w:r w:rsidRPr="00C07615">
        <w:rPr>
          <w:rFonts w:ascii="Lucida Fax" w:hAnsi="Lucida Fax" w:cs="Arial"/>
          <w:b/>
        </w:rPr>
        <w:t>Art. 24 -</w:t>
      </w:r>
      <w:r>
        <w:rPr>
          <w:rFonts w:ascii="Lucida Fax" w:hAnsi="Lucida Fax" w:cs="Arial"/>
        </w:rPr>
        <w:t xml:space="preserve"> </w:t>
      </w:r>
      <w:r w:rsidR="00477C05" w:rsidRPr="00E77833">
        <w:rPr>
          <w:rFonts w:ascii="Lucida Fax" w:hAnsi="Lucida Fax" w:cs="Arial"/>
        </w:rPr>
        <w:t>O Reclamado será notificado para, até a data de audiência conciliatória, apresentar defesa.</w:t>
      </w:r>
    </w:p>
    <w:p w14:paraId="37E63E8D" w14:textId="77777777" w:rsidR="00C07615" w:rsidRPr="00E77833" w:rsidRDefault="00C07615" w:rsidP="00C07615">
      <w:pPr>
        <w:tabs>
          <w:tab w:val="left" w:pos="1560"/>
        </w:tabs>
        <w:spacing w:line="360" w:lineRule="auto"/>
        <w:ind w:firstLine="851"/>
        <w:jc w:val="both"/>
        <w:rPr>
          <w:rFonts w:ascii="Lucida Fax" w:hAnsi="Lucida Fax" w:cs="Arial"/>
        </w:rPr>
      </w:pPr>
    </w:p>
    <w:p w14:paraId="40C7D899" w14:textId="11AD8C43" w:rsidR="00477C05" w:rsidRPr="00E77833" w:rsidRDefault="00C07615" w:rsidP="00C07615">
      <w:pPr>
        <w:numPr>
          <w:ilvl w:val="3"/>
          <w:numId w:val="21"/>
        </w:numPr>
        <w:tabs>
          <w:tab w:val="left" w:pos="1560"/>
        </w:tabs>
        <w:spacing w:line="360" w:lineRule="auto"/>
        <w:ind w:firstLine="851"/>
        <w:jc w:val="both"/>
        <w:rPr>
          <w:rFonts w:ascii="Lucida Fax" w:hAnsi="Lucida Fax" w:cs="Arial"/>
        </w:rPr>
      </w:pPr>
      <w:r w:rsidRPr="00C07615">
        <w:rPr>
          <w:rFonts w:ascii="Lucida Fax" w:hAnsi="Lucida Fax" w:cs="Arial"/>
          <w:b/>
        </w:rPr>
        <w:t>-</w:t>
      </w:r>
      <w:r>
        <w:rPr>
          <w:rFonts w:ascii="Lucida Fax" w:hAnsi="Lucida Fax" w:cs="Arial"/>
        </w:rPr>
        <w:t xml:space="preserve"> </w:t>
      </w:r>
      <w:r w:rsidR="00477C05" w:rsidRPr="00E77833">
        <w:rPr>
          <w:rFonts w:ascii="Lucida Fax" w:hAnsi="Lucida Fax" w:cs="Arial"/>
        </w:rPr>
        <w:t>A notificação observará a antecedência mínima de 0</w:t>
      </w:r>
      <w:r w:rsidR="009A1D19" w:rsidRPr="00E77833">
        <w:rPr>
          <w:rFonts w:ascii="Lucida Fax" w:hAnsi="Lucida Fax" w:cs="Arial"/>
        </w:rPr>
        <w:t>5</w:t>
      </w:r>
      <w:r w:rsidR="00477C05" w:rsidRPr="00E77833">
        <w:rPr>
          <w:rFonts w:ascii="Lucida Fax" w:hAnsi="Lucida Fax" w:cs="Arial"/>
        </w:rPr>
        <w:t xml:space="preserve"> (</w:t>
      </w:r>
      <w:r w:rsidR="009A1D19" w:rsidRPr="00E77833">
        <w:rPr>
          <w:rFonts w:ascii="Lucida Fax" w:hAnsi="Lucida Fax" w:cs="Arial"/>
        </w:rPr>
        <w:t>cinco</w:t>
      </w:r>
      <w:r w:rsidR="00477C05" w:rsidRPr="00E77833">
        <w:rPr>
          <w:rFonts w:ascii="Lucida Fax" w:hAnsi="Lucida Fax" w:cs="Arial"/>
        </w:rPr>
        <w:t>) dias úteis quanto à data de comparecimento.</w:t>
      </w:r>
    </w:p>
    <w:p w14:paraId="4DCD3E42" w14:textId="49EA9AB7" w:rsidR="00477C05" w:rsidRPr="00E77833" w:rsidRDefault="00C07615" w:rsidP="00C07615">
      <w:pPr>
        <w:numPr>
          <w:ilvl w:val="3"/>
          <w:numId w:val="21"/>
        </w:numPr>
        <w:tabs>
          <w:tab w:val="left" w:pos="1560"/>
        </w:tabs>
        <w:spacing w:line="360" w:lineRule="auto"/>
        <w:ind w:firstLine="851"/>
        <w:jc w:val="both"/>
        <w:rPr>
          <w:rFonts w:ascii="Lucida Fax" w:hAnsi="Lucida Fax" w:cs="Arial"/>
        </w:rPr>
      </w:pPr>
      <w:r w:rsidRPr="00C07615">
        <w:rPr>
          <w:rFonts w:ascii="Lucida Fax" w:hAnsi="Lucida Fax" w:cs="Arial"/>
          <w:b/>
        </w:rPr>
        <w:lastRenderedPageBreak/>
        <w:t>-</w:t>
      </w:r>
      <w:r>
        <w:rPr>
          <w:rFonts w:ascii="Lucida Fax" w:hAnsi="Lucida Fax" w:cs="Arial"/>
        </w:rPr>
        <w:t xml:space="preserve"> </w:t>
      </w:r>
      <w:r w:rsidR="00477C05" w:rsidRPr="00E77833">
        <w:rPr>
          <w:rFonts w:ascii="Lucida Fax" w:hAnsi="Lucida Fax" w:cs="Arial"/>
        </w:rPr>
        <w:t>Fica assegurado um período mínimo de 10 (dez) dias entre a data do recebimento da notificação e a entrega da defesa que poderá ser realizada até a data da audiência de conciliação.</w:t>
      </w:r>
    </w:p>
    <w:p w14:paraId="55DA55DF" w14:textId="483E370C" w:rsidR="00477C05" w:rsidRDefault="00C07615" w:rsidP="00C07615">
      <w:pPr>
        <w:numPr>
          <w:ilvl w:val="3"/>
          <w:numId w:val="21"/>
        </w:numPr>
        <w:tabs>
          <w:tab w:val="left" w:pos="1560"/>
        </w:tabs>
        <w:spacing w:line="360" w:lineRule="auto"/>
        <w:ind w:firstLine="851"/>
        <w:jc w:val="both"/>
        <w:rPr>
          <w:rFonts w:ascii="Lucida Fax" w:hAnsi="Lucida Fax" w:cs="Arial"/>
        </w:rPr>
      </w:pPr>
      <w:r w:rsidRPr="00C07615">
        <w:rPr>
          <w:rFonts w:ascii="Lucida Fax" w:hAnsi="Lucida Fax" w:cs="Arial"/>
          <w:b/>
        </w:rPr>
        <w:t>-</w:t>
      </w:r>
      <w:r>
        <w:rPr>
          <w:rFonts w:ascii="Lucida Fax" w:hAnsi="Lucida Fax" w:cs="Arial"/>
        </w:rPr>
        <w:t xml:space="preserve"> </w:t>
      </w:r>
      <w:r w:rsidR="00477C05" w:rsidRPr="00E77833">
        <w:rPr>
          <w:rFonts w:ascii="Lucida Fax" w:hAnsi="Lucida Fax" w:cs="Arial"/>
        </w:rPr>
        <w:t>Inicia-se o prazo de defesa no dia da notificação do reclamado.</w:t>
      </w:r>
    </w:p>
    <w:p w14:paraId="4A3AACBD" w14:textId="77777777" w:rsidR="00C07615" w:rsidRPr="00E77833" w:rsidRDefault="00C07615" w:rsidP="00C07615">
      <w:pPr>
        <w:spacing w:line="360" w:lineRule="auto"/>
        <w:ind w:firstLine="851"/>
        <w:jc w:val="both"/>
        <w:rPr>
          <w:rFonts w:ascii="Lucida Fax" w:hAnsi="Lucida Fax" w:cs="Arial"/>
        </w:rPr>
      </w:pPr>
    </w:p>
    <w:p w14:paraId="341D3B6E" w14:textId="3C83D69E" w:rsidR="00477C05" w:rsidRDefault="00C07615" w:rsidP="00C07615">
      <w:pPr>
        <w:spacing w:line="360" w:lineRule="auto"/>
        <w:ind w:firstLine="851"/>
        <w:jc w:val="both"/>
        <w:rPr>
          <w:rFonts w:ascii="Lucida Fax" w:hAnsi="Lucida Fax" w:cs="Arial"/>
        </w:rPr>
      </w:pPr>
      <w:r w:rsidRPr="00C07615">
        <w:rPr>
          <w:rFonts w:ascii="Lucida Fax" w:hAnsi="Lucida Fax" w:cs="Arial"/>
          <w:b/>
        </w:rPr>
        <w:t>Art. 25 -</w:t>
      </w:r>
      <w:r>
        <w:rPr>
          <w:rFonts w:ascii="Lucida Fax" w:hAnsi="Lucida Fax" w:cs="Arial"/>
        </w:rPr>
        <w:t xml:space="preserve"> </w:t>
      </w:r>
      <w:r w:rsidR="00477C05" w:rsidRPr="00E77833">
        <w:rPr>
          <w:rFonts w:ascii="Lucida Fax" w:hAnsi="Lucida Fax" w:cs="Arial"/>
        </w:rPr>
        <w:t>O infrator poderá impugnar o processo administrativo, indicando em sua defesa:</w:t>
      </w:r>
    </w:p>
    <w:p w14:paraId="739DA7D7" w14:textId="77777777" w:rsidR="00C07615" w:rsidRPr="00E77833" w:rsidRDefault="00C07615" w:rsidP="00C07615">
      <w:pPr>
        <w:tabs>
          <w:tab w:val="left" w:pos="1276"/>
        </w:tabs>
        <w:spacing w:line="360" w:lineRule="auto"/>
        <w:ind w:firstLine="851"/>
        <w:jc w:val="both"/>
        <w:rPr>
          <w:rFonts w:ascii="Lucida Fax" w:hAnsi="Lucida Fax" w:cs="Arial"/>
        </w:rPr>
      </w:pPr>
    </w:p>
    <w:p w14:paraId="607DC89F" w14:textId="77777777" w:rsidR="00477C05" w:rsidRPr="00E77833" w:rsidRDefault="00477C05" w:rsidP="00C07615">
      <w:pPr>
        <w:numPr>
          <w:ilvl w:val="1"/>
          <w:numId w:val="22"/>
        </w:numPr>
        <w:tabs>
          <w:tab w:val="left" w:pos="1276"/>
        </w:tabs>
        <w:spacing w:line="360" w:lineRule="auto"/>
        <w:ind w:firstLine="851"/>
        <w:jc w:val="both"/>
        <w:rPr>
          <w:rFonts w:ascii="Lucida Fax" w:hAnsi="Lucida Fax" w:cs="Arial"/>
        </w:rPr>
      </w:pPr>
      <w:proofErr w:type="gramStart"/>
      <w:r w:rsidRPr="00E77833">
        <w:rPr>
          <w:rFonts w:ascii="Lucida Fax" w:hAnsi="Lucida Fax" w:cs="Arial"/>
        </w:rPr>
        <w:t>a</w:t>
      </w:r>
      <w:proofErr w:type="gramEnd"/>
      <w:r w:rsidRPr="00E77833">
        <w:rPr>
          <w:rFonts w:ascii="Lucida Fax" w:hAnsi="Lucida Fax" w:cs="Arial"/>
        </w:rPr>
        <w:t xml:space="preserve"> autoridade julgadora a quem é dirigida;</w:t>
      </w:r>
    </w:p>
    <w:p w14:paraId="5486578C" w14:textId="77777777" w:rsidR="00477C05" w:rsidRPr="00E77833" w:rsidRDefault="00477C05" w:rsidP="00C07615">
      <w:pPr>
        <w:numPr>
          <w:ilvl w:val="1"/>
          <w:numId w:val="22"/>
        </w:numPr>
        <w:tabs>
          <w:tab w:val="left" w:pos="1276"/>
        </w:tabs>
        <w:spacing w:line="360" w:lineRule="auto"/>
        <w:ind w:firstLine="851"/>
        <w:jc w:val="both"/>
        <w:rPr>
          <w:rFonts w:ascii="Lucida Fax" w:hAnsi="Lucida Fax" w:cs="Arial"/>
        </w:rPr>
      </w:pPr>
      <w:r w:rsidRPr="00E77833">
        <w:rPr>
          <w:rFonts w:ascii="Lucida Fax" w:hAnsi="Lucida Fax" w:cs="Arial"/>
        </w:rPr>
        <w:t>a qualidade completa do impugnante, acompanhada de documentação que comprove a capacidade de representação do representante legal do infrator;</w:t>
      </w:r>
    </w:p>
    <w:p w14:paraId="40D98341" w14:textId="77777777" w:rsidR="00477C05" w:rsidRPr="00E77833" w:rsidRDefault="00477C05" w:rsidP="00C07615">
      <w:pPr>
        <w:numPr>
          <w:ilvl w:val="1"/>
          <w:numId w:val="22"/>
        </w:numPr>
        <w:tabs>
          <w:tab w:val="left" w:pos="1418"/>
        </w:tabs>
        <w:spacing w:line="360" w:lineRule="auto"/>
        <w:ind w:firstLine="851"/>
        <w:jc w:val="both"/>
        <w:rPr>
          <w:rFonts w:ascii="Lucida Fax" w:hAnsi="Lucida Fax" w:cs="Arial"/>
        </w:rPr>
      </w:pPr>
      <w:proofErr w:type="gramStart"/>
      <w:r w:rsidRPr="00E77833">
        <w:rPr>
          <w:rFonts w:ascii="Lucida Fax" w:hAnsi="Lucida Fax" w:cs="Arial"/>
        </w:rPr>
        <w:t>as</w:t>
      </w:r>
      <w:proofErr w:type="gramEnd"/>
      <w:r w:rsidRPr="00E77833">
        <w:rPr>
          <w:rFonts w:ascii="Lucida Fax" w:hAnsi="Lucida Fax" w:cs="Arial"/>
        </w:rPr>
        <w:t xml:space="preserve"> razões de fato e de direito que fundamentam a impugnação;</w:t>
      </w:r>
    </w:p>
    <w:p w14:paraId="738D35F1" w14:textId="77777777" w:rsidR="00477C05" w:rsidRDefault="00477C05" w:rsidP="00C07615">
      <w:pPr>
        <w:numPr>
          <w:ilvl w:val="1"/>
          <w:numId w:val="22"/>
        </w:numPr>
        <w:tabs>
          <w:tab w:val="clear" w:pos="1985"/>
          <w:tab w:val="num" w:pos="1418"/>
        </w:tabs>
        <w:spacing w:line="360" w:lineRule="auto"/>
        <w:ind w:firstLine="851"/>
        <w:jc w:val="both"/>
        <w:rPr>
          <w:rFonts w:ascii="Lucida Fax" w:hAnsi="Lucida Fax" w:cs="Arial"/>
        </w:rPr>
      </w:pPr>
      <w:proofErr w:type="gramStart"/>
      <w:r w:rsidRPr="00E77833">
        <w:rPr>
          <w:rFonts w:ascii="Lucida Fax" w:hAnsi="Lucida Fax" w:cs="Arial"/>
        </w:rPr>
        <w:t>as</w:t>
      </w:r>
      <w:proofErr w:type="gramEnd"/>
      <w:r w:rsidRPr="00E77833">
        <w:rPr>
          <w:rFonts w:ascii="Lucida Fax" w:hAnsi="Lucida Fax" w:cs="Arial"/>
        </w:rPr>
        <w:t xml:space="preserve"> provas que lhe dão suporte.</w:t>
      </w:r>
    </w:p>
    <w:p w14:paraId="31E07057" w14:textId="77777777" w:rsidR="00C07615" w:rsidRPr="00C07615" w:rsidRDefault="00C07615" w:rsidP="00C07615">
      <w:pPr>
        <w:spacing w:line="360" w:lineRule="auto"/>
        <w:ind w:left="851"/>
        <w:jc w:val="both"/>
        <w:rPr>
          <w:rFonts w:ascii="Lucida Fax" w:hAnsi="Lucida Fax" w:cs="Arial"/>
          <w:b/>
        </w:rPr>
      </w:pPr>
    </w:p>
    <w:p w14:paraId="0B5B5CE2" w14:textId="573713B3" w:rsidR="00477C05" w:rsidRDefault="00C07615" w:rsidP="00C07615">
      <w:pPr>
        <w:spacing w:line="360" w:lineRule="auto"/>
        <w:ind w:firstLine="851"/>
        <w:jc w:val="both"/>
        <w:rPr>
          <w:rFonts w:ascii="Lucida Fax" w:hAnsi="Lucida Fax" w:cs="Arial"/>
        </w:rPr>
      </w:pPr>
      <w:r w:rsidRPr="00C07615">
        <w:rPr>
          <w:rFonts w:ascii="Lucida Fax" w:hAnsi="Lucida Fax" w:cs="Arial"/>
          <w:b/>
        </w:rPr>
        <w:t>Art. 26 -</w:t>
      </w:r>
      <w:r>
        <w:rPr>
          <w:rFonts w:ascii="Lucida Fax" w:hAnsi="Lucida Fax" w:cs="Arial"/>
        </w:rPr>
        <w:t xml:space="preserve"> </w:t>
      </w:r>
      <w:r w:rsidR="00477C05" w:rsidRPr="00E77833">
        <w:rPr>
          <w:rFonts w:ascii="Lucida Fax" w:hAnsi="Lucida Fax" w:cs="Arial"/>
        </w:rPr>
        <w:t>Aberta a sessão conciliatória, as partes serão esclarecidas sobre as vantagens da conciliação, mostrando-lhes os riscos e as consequências do litígio.</w:t>
      </w:r>
    </w:p>
    <w:p w14:paraId="76FBB129" w14:textId="77777777" w:rsidR="00C07615" w:rsidRPr="00E77833" w:rsidRDefault="00C07615" w:rsidP="00C07615">
      <w:pPr>
        <w:spacing w:line="360" w:lineRule="auto"/>
        <w:ind w:left="1418"/>
        <w:jc w:val="both"/>
        <w:rPr>
          <w:rFonts w:ascii="Lucida Fax" w:hAnsi="Lucida Fax" w:cs="Arial"/>
        </w:rPr>
      </w:pPr>
    </w:p>
    <w:p w14:paraId="4B07072B" w14:textId="71AD48A4" w:rsidR="00477C05" w:rsidRDefault="00477C05" w:rsidP="00C07615">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C07615">
        <w:rPr>
          <w:rFonts w:ascii="Lucida Fax" w:hAnsi="Lucida Fax" w:cs="Arial"/>
          <w:b/>
          <w:bCs/>
        </w:rPr>
        <w:t xml:space="preserve"> - </w:t>
      </w:r>
      <w:r w:rsidRPr="00E77833">
        <w:rPr>
          <w:rFonts w:ascii="Lucida Fax" w:hAnsi="Lucida Fax" w:cs="Arial"/>
        </w:rPr>
        <w:t>Obtida a conciliação, esta será reduzida a escrito e assinada pelas partes.</w:t>
      </w:r>
    </w:p>
    <w:p w14:paraId="03500207" w14:textId="77777777" w:rsidR="00C07615" w:rsidRPr="00C07615" w:rsidRDefault="00C07615" w:rsidP="00506DE1">
      <w:pPr>
        <w:spacing w:line="360" w:lineRule="auto"/>
        <w:ind w:firstLine="1418"/>
        <w:jc w:val="both"/>
        <w:rPr>
          <w:rFonts w:ascii="Lucida Fax" w:hAnsi="Lucida Fax" w:cs="Arial"/>
          <w:b/>
        </w:rPr>
      </w:pPr>
    </w:p>
    <w:p w14:paraId="67AAD7E2" w14:textId="69643844" w:rsidR="00477C05" w:rsidRDefault="00C07615" w:rsidP="00C07615">
      <w:pPr>
        <w:spacing w:line="360" w:lineRule="auto"/>
        <w:ind w:firstLine="851"/>
        <w:jc w:val="both"/>
        <w:rPr>
          <w:rFonts w:ascii="Lucida Fax" w:hAnsi="Lucida Fax" w:cs="Arial"/>
        </w:rPr>
      </w:pPr>
      <w:r w:rsidRPr="00C07615">
        <w:rPr>
          <w:rFonts w:ascii="Lucida Fax" w:hAnsi="Lucida Fax" w:cs="Arial"/>
          <w:b/>
        </w:rPr>
        <w:t>Art. 27 -</w:t>
      </w:r>
      <w:r>
        <w:rPr>
          <w:rFonts w:ascii="Lucida Fax" w:hAnsi="Lucida Fax" w:cs="Arial"/>
        </w:rPr>
        <w:t xml:space="preserve"> </w:t>
      </w:r>
      <w:r w:rsidR="00477C05" w:rsidRPr="00E77833">
        <w:rPr>
          <w:rFonts w:ascii="Lucida Fax" w:hAnsi="Lucida Fax" w:cs="Arial"/>
        </w:rPr>
        <w:t>Realizada ou não a audiência conciliatória e transcorrido o prazo da impugnação, o processo administrativo estará pronto para o julgamento administrativo.</w:t>
      </w:r>
    </w:p>
    <w:p w14:paraId="107A71FB" w14:textId="77777777" w:rsidR="00C07615" w:rsidRPr="00E77833" w:rsidRDefault="00C07615" w:rsidP="00C07615">
      <w:pPr>
        <w:spacing w:line="360" w:lineRule="auto"/>
        <w:ind w:left="851"/>
        <w:jc w:val="both"/>
        <w:rPr>
          <w:rFonts w:ascii="Lucida Fax" w:hAnsi="Lucida Fax" w:cs="Arial"/>
        </w:rPr>
      </w:pPr>
    </w:p>
    <w:p w14:paraId="2028DC16" w14:textId="5D53173B" w:rsidR="00477C05" w:rsidRDefault="00477C05" w:rsidP="00C07615">
      <w:pPr>
        <w:spacing w:line="360" w:lineRule="auto"/>
        <w:ind w:firstLine="851"/>
        <w:jc w:val="both"/>
        <w:rPr>
          <w:rFonts w:ascii="Lucida Fax" w:hAnsi="Lucida Fax" w:cs="Arial"/>
        </w:rPr>
      </w:pPr>
      <w:r w:rsidRPr="00E77833">
        <w:rPr>
          <w:rFonts w:ascii="Lucida Fax" w:hAnsi="Lucida Fax" w:cs="Arial"/>
          <w:b/>
          <w:bCs/>
        </w:rPr>
        <w:lastRenderedPageBreak/>
        <w:t xml:space="preserve">Parágrafo </w:t>
      </w:r>
      <w:r w:rsidR="008E02B7" w:rsidRPr="00E77833">
        <w:rPr>
          <w:rFonts w:ascii="Lucida Fax" w:hAnsi="Lucida Fax" w:cs="Arial"/>
          <w:b/>
          <w:bCs/>
        </w:rPr>
        <w:t>Ú</w:t>
      </w:r>
      <w:r w:rsidRPr="00E77833">
        <w:rPr>
          <w:rFonts w:ascii="Lucida Fax" w:hAnsi="Lucida Fax" w:cs="Arial"/>
          <w:b/>
          <w:bCs/>
        </w:rPr>
        <w:t>nico</w:t>
      </w:r>
      <w:r w:rsidR="00C07615">
        <w:rPr>
          <w:rFonts w:ascii="Lucida Fax" w:hAnsi="Lucida Fax" w:cs="Arial"/>
        </w:rPr>
        <w:t xml:space="preserve"> - </w:t>
      </w:r>
      <w:r w:rsidRPr="00E77833">
        <w:rPr>
          <w:rFonts w:ascii="Lucida Fax" w:hAnsi="Lucida Fax" w:cs="Arial"/>
        </w:rPr>
        <w:t>Fica facultado ao PROCON requisitar do infrator, de quaisquer pessoas físicas ou jurídicas, órgãos ou entidades públicas os necessários esclarecimentos, informações ou documentos, a serem apresentados no prazo estabelecido.</w:t>
      </w:r>
    </w:p>
    <w:p w14:paraId="1BACB37F" w14:textId="77777777" w:rsidR="00C07615" w:rsidRPr="00E77833" w:rsidRDefault="00C07615" w:rsidP="00C07615">
      <w:pPr>
        <w:spacing w:line="360" w:lineRule="auto"/>
        <w:ind w:firstLine="851"/>
        <w:jc w:val="both"/>
        <w:rPr>
          <w:rFonts w:ascii="Lucida Fax" w:hAnsi="Lucida Fax" w:cs="Arial"/>
        </w:rPr>
      </w:pPr>
    </w:p>
    <w:p w14:paraId="5A8FE972" w14:textId="3917BA7A" w:rsidR="00477C05" w:rsidRDefault="00C07615" w:rsidP="00C07615">
      <w:pPr>
        <w:spacing w:line="360" w:lineRule="auto"/>
        <w:ind w:firstLine="851"/>
        <w:jc w:val="both"/>
        <w:rPr>
          <w:rFonts w:ascii="Lucida Fax" w:hAnsi="Lucida Fax" w:cs="Arial"/>
        </w:rPr>
      </w:pPr>
      <w:r w:rsidRPr="00C07615">
        <w:rPr>
          <w:rFonts w:ascii="Lucida Fax" w:hAnsi="Lucida Fax" w:cs="Arial"/>
          <w:b/>
        </w:rPr>
        <w:t>Art. 28 -</w:t>
      </w:r>
      <w:r>
        <w:rPr>
          <w:rFonts w:ascii="Lucida Fax" w:hAnsi="Lucida Fax" w:cs="Arial"/>
        </w:rPr>
        <w:t xml:space="preserve"> </w:t>
      </w:r>
      <w:r w:rsidR="00477C05" w:rsidRPr="00E77833">
        <w:rPr>
          <w:rFonts w:ascii="Lucida Fax" w:hAnsi="Lucida Fax" w:cs="Arial"/>
        </w:rPr>
        <w:t xml:space="preserve">A decisão administrativa será formulada pela Assessoria Técnica Jurídica e homologada pelo </w:t>
      </w:r>
      <w:r w:rsidR="00AC34E8" w:rsidRPr="00E77833">
        <w:rPr>
          <w:rFonts w:ascii="Lucida Fax" w:hAnsi="Lucida Fax" w:cs="Arial"/>
        </w:rPr>
        <w:t xml:space="preserve">Coordenador Executivo </w:t>
      </w:r>
      <w:r w:rsidR="00477C05" w:rsidRPr="00E77833">
        <w:rPr>
          <w:rFonts w:ascii="Lucida Fax" w:hAnsi="Lucida Fax" w:cs="Arial"/>
        </w:rPr>
        <w:t>do PROCON, devendo conter relatório dos fatos, o respectivo enquadramento legal e, se condenatória, a natureza e gradação da pena.</w:t>
      </w:r>
    </w:p>
    <w:p w14:paraId="7D30D364" w14:textId="77777777" w:rsidR="00C07615" w:rsidRPr="00E77833" w:rsidRDefault="00C07615" w:rsidP="00C07615">
      <w:pPr>
        <w:spacing w:line="360" w:lineRule="auto"/>
        <w:ind w:firstLine="851"/>
        <w:jc w:val="both"/>
        <w:rPr>
          <w:rFonts w:ascii="Lucida Fax" w:hAnsi="Lucida Fax" w:cs="Arial"/>
        </w:rPr>
      </w:pPr>
    </w:p>
    <w:p w14:paraId="376BAF34" w14:textId="0B30095F" w:rsidR="00C07615" w:rsidRDefault="00C07615" w:rsidP="00C07615">
      <w:pPr>
        <w:numPr>
          <w:ilvl w:val="3"/>
          <w:numId w:val="23"/>
        </w:numPr>
        <w:tabs>
          <w:tab w:val="left" w:pos="1560"/>
        </w:tabs>
        <w:spacing w:line="360" w:lineRule="auto"/>
        <w:ind w:firstLine="851"/>
        <w:jc w:val="both"/>
        <w:rPr>
          <w:rFonts w:ascii="Lucida Fax" w:hAnsi="Lucida Fax" w:cs="Arial"/>
        </w:rPr>
      </w:pPr>
      <w:r w:rsidRPr="00C07615">
        <w:rPr>
          <w:rFonts w:ascii="Lucida Fax" w:hAnsi="Lucida Fax" w:cs="Arial"/>
          <w:b/>
        </w:rPr>
        <w:t xml:space="preserve">- </w:t>
      </w:r>
      <w:r w:rsidR="00477C05" w:rsidRPr="00E77833">
        <w:rPr>
          <w:rFonts w:ascii="Lucida Fax" w:hAnsi="Lucida Fax" w:cs="Arial"/>
        </w:rPr>
        <w:t>É pressuposto da decisão a análise da defesa e as provas produzidas pelas partes.</w:t>
      </w:r>
    </w:p>
    <w:p w14:paraId="4CE42840" w14:textId="77777777" w:rsidR="00C07615" w:rsidRPr="00C07615" w:rsidRDefault="00C07615" w:rsidP="00C07615">
      <w:pPr>
        <w:tabs>
          <w:tab w:val="left" w:pos="1560"/>
        </w:tabs>
        <w:spacing w:line="360" w:lineRule="auto"/>
        <w:ind w:left="851"/>
        <w:jc w:val="both"/>
        <w:rPr>
          <w:rFonts w:ascii="Lucida Fax" w:hAnsi="Lucida Fax" w:cs="Arial"/>
        </w:rPr>
      </w:pPr>
    </w:p>
    <w:p w14:paraId="16C6DB0C" w14:textId="5D62E9A4" w:rsidR="00477C05" w:rsidRDefault="00C07615" w:rsidP="00C07615">
      <w:pPr>
        <w:numPr>
          <w:ilvl w:val="3"/>
          <w:numId w:val="23"/>
        </w:numPr>
        <w:tabs>
          <w:tab w:val="left" w:pos="1560"/>
        </w:tabs>
        <w:spacing w:line="360" w:lineRule="auto"/>
        <w:ind w:firstLine="851"/>
        <w:jc w:val="both"/>
        <w:rPr>
          <w:rFonts w:ascii="Lucida Fax" w:hAnsi="Lucida Fax" w:cs="Arial"/>
        </w:rPr>
      </w:pPr>
      <w:r w:rsidRPr="00C07615">
        <w:rPr>
          <w:rFonts w:ascii="Lucida Fax" w:hAnsi="Lucida Fax" w:cs="Arial"/>
          <w:b/>
        </w:rPr>
        <w:t>-</w:t>
      </w:r>
      <w:r>
        <w:rPr>
          <w:rFonts w:ascii="Lucida Fax" w:hAnsi="Lucida Fax" w:cs="Arial"/>
        </w:rPr>
        <w:t xml:space="preserve"> </w:t>
      </w:r>
      <w:r w:rsidR="00477C05" w:rsidRPr="00E77833">
        <w:rPr>
          <w:rFonts w:ascii="Lucida Fax" w:hAnsi="Lucida Fax" w:cs="Arial"/>
        </w:rPr>
        <w:t>Depois que o processo administrativo for encaminhado para emissão de parecer não mais poderão ser juntados documentos.</w:t>
      </w:r>
    </w:p>
    <w:p w14:paraId="0C37D5C8" w14:textId="77777777" w:rsidR="00C07615" w:rsidRDefault="00C07615" w:rsidP="00C07615">
      <w:pPr>
        <w:pStyle w:val="PargrafodaLista"/>
        <w:rPr>
          <w:rFonts w:ascii="Lucida Fax" w:hAnsi="Lucida Fax" w:cs="Arial"/>
        </w:rPr>
      </w:pPr>
    </w:p>
    <w:p w14:paraId="5A190092" w14:textId="77777777" w:rsidR="00C07615" w:rsidRDefault="00C07615" w:rsidP="00C07615">
      <w:pPr>
        <w:tabs>
          <w:tab w:val="left" w:pos="1560"/>
        </w:tabs>
        <w:spacing w:line="360" w:lineRule="auto"/>
        <w:ind w:left="851"/>
        <w:jc w:val="both"/>
        <w:rPr>
          <w:rFonts w:ascii="Lucida Fax" w:hAnsi="Lucida Fax" w:cs="Arial"/>
        </w:rPr>
      </w:pPr>
    </w:p>
    <w:p w14:paraId="65CE1F78" w14:textId="36AA1EC8" w:rsidR="00477C05" w:rsidRDefault="00C07615" w:rsidP="00C07615">
      <w:pPr>
        <w:numPr>
          <w:ilvl w:val="3"/>
          <w:numId w:val="23"/>
        </w:numPr>
        <w:tabs>
          <w:tab w:val="left" w:pos="1560"/>
        </w:tabs>
        <w:spacing w:line="360" w:lineRule="auto"/>
        <w:ind w:firstLine="851"/>
        <w:jc w:val="both"/>
        <w:rPr>
          <w:rFonts w:ascii="Lucida Fax" w:hAnsi="Lucida Fax" w:cs="Arial"/>
        </w:rPr>
      </w:pPr>
      <w:r w:rsidRPr="00C07615">
        <w:rPr>
          <w:rFonts w:ascii="Lucida Fax" w:hAnsi="Lucida Fax" w:cs="Arial"/>
          <w:b/>
        </w:rPr>
        <w:t xml:space="preserve">- </w:t>
      </w:r>
      <w:r w:rsidR="00477C05" w:rsidRPr="00E77833">
        <w:rPr>
          <w:rFonts w:ascii="Lucida Fax" w:hAnsi="Lucida Fax" w:cs="Arial"/>
        </w:rPr>
        <w:t xml:space="preserve">Por ocasião da homologação prevista no caput deste artigo, o </w:t>
      </w:r>
      <w:r w:rsidR="00AC34E8" w:rsidRPr="00E77833">
        <w:rPr>
          <w:rFonts w:ascii="Lucida Fax" w:hAnsi="Lucida Fax" w:cs="Arial"/>
        </w:rPr>
        <w:t>Coordenador Executivo</w:t>
      </w:r>
      <w:r w:rsidR="00477C05" w:rsidRPr="00E77833">
        <w:rPr>
          <w:rFonts w:ascii="Lucida Fax" w:hAnsi="Lucida Fax" w:cs="Arial"/>
        </w:rPr>
        <w:t xml:space="preserve"> poderá homologá-la, proferir outra em substituição ou, antes de se manifestar, determinar a realização de atos probatórios indispensáveis.</w:t>
      </w:r>
    </w:p>
    <w:p w14:paraId="552AA2DB" w14:textId="77777777" w:rsidR="00C07615" w:rsidRPr="00E77833" w:rsidRDefault="00C07615" w:rsidP="00C07615">
      <w:pPr>
        <w:spacing w:line="360" w:lineRule="auto"/>
        <w:ind w:left="851"/>
        <w:jc w:val="both"/>
        <w:rPr>
          <w:rFonts w:ascii="Lucida Fax" w:hAnsi="Lucida Fax" w:cs="Arial"/>
        </w:rPr>
      </w:pPr>
    </w:p>
    <w:p w14:paraId="2F9A1CB4" w14:textId="36326CDC" w:rsidR="00477C05" w:rsidRDefault="00C07615" w:rsidP="00C07615">
      <w:pPr>
        <w:spacing w:line="360" w:lineRule="auto"/>
        <w:ind w:firstLine="851"/>
        <w:jc w:val="both"/>
        <w:rPr>
          <w:rFonts w:ascii="Lucida Fax" w:hAnsi="Lucida Fax" w:cs="Arial"/>
        </w:rPr>
      </w:pPr>
      <w:r w:rsidRPr="00C07615">
        <w:rPr>
          <w:rFonts w:ascii="Lucida Fax" w:hAnsi="Lucida Fax" w:cs="Arial"/>
          <w:b/>
        </w:rPr>
        <w:t>Art. 29 -</w:t>
      </w:r>
      <w:r>
        <w:rPr>
          <w:rFonts w:ascii="Lucida Fax" w:hAnsi="Lucida Fax" w:cs="Arial"/>
        </w:rPr>
        <w:t xml:space="preserve"> </w:t>
      </w:r>
      <w:r w:rsidR="00477C05" w:rsidRPr="00E77833">
        <w:rPr>
          <w:rFonts w:ascii="Lucida Fax" w:hAnsi="Lucida Fax" w:cs="Arial"/>
        </w:rPr>
        <w:t>A decisão poderá declarar extinto o processo quando exaurida sua finalidade ou o declarar extinto, sem análise do mérito, julgando insubsistente a reclamação, quando o objeto da decisão se tornar impossível, inútil, prejudicado por fato superveniente ou por não ter sido possível realizar a prova pericial necessária.</w:t>
      </w:r>
    </w:p>
    <w:p w14:paraId="491A24DD" w14:textId="77777777" w:rsidR="00C07615" w:rsidRPr="00E77833" w:rsidRDefault="00C07615" w:rsidP="00C07615">
      <w:pPr>
        <w:spacing w:line="360" w:lineRule="auto"/>
        <w:ind w:firstLine="851"/>
        <w:jc w:val="both"/>
        <w:rPr>
          <w:rFonts w:ascii="Lucida Fax" w:hAnsi="Lucida Fax" w:cs="Arial"/>
        </w:rPr>
      </w:pPr>
    </w:p>
    <w:p w14:paraId="464C04A0" w14:textId="0444655A" w:rsidR="00477C05" w:rsidRDefault="00C07615" w:rsidP="00C07615">
      <w:pPr>
        <w:spacing w:line="360" w:lineRule="auto"/>
        <w:ind w:firstLine="851"/>
        <w:jc w:val="both"/>
        <w:rPr>
          <w:rFonts w:ascii="Lucida Fax" w:hAnsi="Lucida Fax" w:cs="Arial"/>
        </w:rPr>
      </w:pPr>
      <w:r w:rsidRPr="00C07615">
        <w:rPr>
          <w:rFonts w:ascii="Lucida Fax" w:hAnsi="Lucida Fax" w:cs="Arial"/>
          <w:b/>
        </w:rPr>
        <w:lastRenderedPageBreak/>
        <w:t>Art. 30 -</w:t>
      </w:r>
      <w:r>
        <w:rPr>
          <w:rFonts w:ascii="Lucida Fax" w:hAnsi="Lucida Fax" w:cs="Arial"/>
        </w:rPr>
        <w:t xml:space="preserve"> </w:t>
      </w:r>
      <w:r w:rsidR="00477C05" w:rsidRPr="00E77833">
        <w:rPr>
          <w:rFonts w:ascii="Lucida Fax" w:hAnsi="Lucida Fax" w:cs="Arial"/>
        </w:rPr>
        <w:t>Julgado o processo e fixada a multa, será o infrator notificado para efetuar seu recolhimento no prazo de 10 (dez) dias ou apresentar recurso.</w:t>
      </w:r>
    </w:p>
    <w:p w14:paraId="0B050A54" w14:textId="77777777" w:rsidR="00C07615" w:rsidRPr="00E77833" w:rsidRDefault="00C07615" w:rsidP="00C07615">
      <w:pPr>
        <w:spacing w:line="360" w:lineRule="auto"/>
        <w:ind w:firstLine="851"/>
        <w:jc w:val="both"/>
        <w:rPr>
          <w:rFonts w:ascii="Lucida Fax" w:hAnsi="Lucida Fax" w:cs="Arial"/>
        </w:rPr>
      </w:pPr>
    </w:p>
    <w:p w14:paraId="6D5A42CB" w14:textId="7201FCA1" w:rsidR="00477C05" w:rsidRDefault="00C07615" w:rsidP="00C07615">
      <w:pPr>
        <w:spacing w:line="360" w:lineRule="auto"/>
        <w:ind w:firstLine="851"/>
        <w:jc w:val="both"/>
        <w:rPr>
          <w:rFonts w:ascii="Lucida Fax" w:hAnsi="Lucida Fax" w:cs="Arial"/>
        </w:rPr>
      </w:pPr>
      <w:r w:rsidRPr="00C07615">
        <w:rPr>
          <w:rFonts w:ascii="Lucida Fax" w:hAnsi="Lucida Fax" w:cs="Arial"/>
          <w:b/>
        </w:rPr>
        <w:t>Art. 31 -</w:t>
      </w:r>
      <w:r>
        <w:rPr>
          <w:rFonts w:ascii="Lucida Fax" w:hAnsi="Lucida Fax" w:cs="Arial"/>
        </w:rPr>
        <w:t xml:space="preserve"> </w:t>
      </w:r>
      <w:r w:rsidR="00477C05" w:rsidRPr="00E77833">
        <w:rPr>
          <w:rFonts w:ascii="Lucida Fax" w:hAnsi="Lucida Fax" w:cs="Arial"/>
        </w:rPr>
        <w:t xml:space="preserve">O </w:t>
      </w:r>
      <w:r w:rsidR="00AC34E8" w:rsidRPr="00E77833">
        <w:rPr>
          <w:rFonts w:ascii="Lucida Fax" w:hAnsi="Lucida Fax" w:cs="Arial"/>
        </w:rPr>
        <w:t>Coordenador Executivo</w:t>
      </w:r>
      <w:r w:rsidR="00477C05" w:rsidRPr="00E77833">
        <w:rPr>
          <w:rFonts w:ascii="Lucida Fax" w:hAnsi="Lucida Fax" w:cs="Arial"/>
        </w:rPr>
        <w:t xml:space="preserve"> do PROCON poderá propor à Presidência da </w:t>
      </w:r>
      <w:r w:rsidR="00AC34E8" w:rsidRPr="00E77833">
        <w:rPr>
          <w:rFonts w:ascii="Lucida Fax" w:hAnsi="Lucida Fax" w:cs="Arial"/>
        </w:rPr>
        <w:t>Junta</w:t>
      </w:r>
      <w:r w:rsidR="00477C05" w:rsidRPr="00E77833">
        <w:rPr>
          <w:rFonts w:ascii="Lucida Fax" w:hAnsi="Lucida Fax" w:cs="Arial"/>
        </w:rPr>
        <w:t xml:space="preserve"> Recursal a solução de vários processos que tenham assuntos da mesma natureza e origens fáticas semelhantes, sem prejuízo do exercício da ampla defesa.</w:t>
      </w:r>
    </w:p>
    <w:p w14:paraId="6D197E70" w14:textId="77777777" w:rsidR="008E02B7" w:rsidRPr="00E77833" w:rsidRDefault="008E02B7" w:rsidP="00C07615">
      <w:pPr>
        <w:spacing w:line="360" w:lineRule="auto"/>
        <w:ind w:firstLine="851"/>
        <w:jc w:val="both"/>
        <w:rPr>
          <w:rFonts w:ascii="Lucida Fax" w:hAnsi="Lucida Fax" w:cs="Arial"/>
        </w:rPr>
      </w:pPr>
    </w:p>
    <w:p w14:paraId="3AC14954" w14:textId="77777777" w:rsidR="00477C05" w:rsidRPr="00E77833" w:rsidRDefault="00477C05" w:rsidP="00506DE1">
      <w:pPr>
        <w:spacing w:line="360" w:lineRule="auto"/>
        <w:jc w:val="both"/>
        <w:rPr>
          <w:rFonts w:ascii="Lucida Fax" w:hAnsi="Lucida Fax" w:cs="Arial"/>
        </w:rPr>
      </w:pPr>
    </w:p>
    <w:p w14:paraId="2426DE6E" w14:textId="0C04C4A0" w:rsidR="00477C05" w:rsidRPr="00E77833" w:rsidRDefault="00C07615"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V</w:t>
      </w:r>
    </w:p>
    <w:p w14:paraId="022FDD4F" w14:textId="1C3FE3F8" w:rsidR="00477C05" w:rsidRPr="00E77833" w:rsidRDefault="00C07615"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DO PAGAMENTO DA MULTA</w:t>
      </w:r>
    </w:p>
    <w:p w14:paraId="0149CDC9" w14:textId="77777777" w:rsidR="00477C05" w:rsidRPr="00E77833" w:rsidRDefault="00477C05" w:rsidP="00506DE1">
      <w:pPr>
        <w:spacing w:line="360" w:lineRule="auto"/>
        <w:jc w:val="both"/>
        <w:rPr>
          <w:rFonts w:ascii="Lucida Fax" w:hAnsi="Lucida Fax" w:cs="Arial"/>
        </w:rPr>
      </w:pPr>
    </w:p>
    <w:p w14:paraId="07684056" w14:textId="107A2F48" w:rsidR="00477C05" w:rsidRDefault="00C07615" w:rsidP="00C07615">
      <w:pPr>
        <w:spacing w:line="360" w:lineRule="auto"/>
        <w:ind w:firstLine="851"/>
        <w:jc w:val="both"/>
        <w:rPr>
          <w:rFonts w:ascii="Lucida Fax" w:hAnsi="Lucida Fax" w:cs="Arial"/>
        </w:rPr>
      </w:pPr>
      <w:r w:rsidRPr="00C07615">
        <w:rPr>
          <w:rFonts w:ascii="Lucida Fax" w:hAnsi="Lucida Fax" w:cs="Arial"/>
          <w:b/>
        </w:rPr>
        <w:t>Art. 32 -</w:t>
      </w:r>
      <w:r>
        <w:rPr>
          <w:rFonts w:ascii="Lucida Fax" w:hAnsi="Lucida Fax" w:cs="Arial"/>
        </w:rPr>
        <w:t xml:space="preserve"> </w:t>
      </w:r>
      <w:r w:rsidR="00477C05" w:rsidRPr="00E77833">
        <w:rPr>
          <w:rFonts w:ascii="Lucida Fax" w:hAnsi="Lucida Fax" w:cs="Arial"/>
        </w:rPr>
        <w:t>O pagamento da multa será realizada com atualização monetária do valor e dos juros.</w:t>
      </w:r>
    </w:p>
    <w:p w14:paraId="5B7D5C0A" w14:textId="77777777" w:rsidR="00C07615" w:rsidRPr="00E77833" w:rsidRDefault="00C07615" w:rsidP="00C07615">
      <w:pPr>
        <w:spacing w:line="360" w:lineRule="auto"/>
        <w:ind w:firstLine="851"/>
        <w:jc w:val="both"/>
        <w:rPr>
          <w:rFonts w:ascii="Lucida Fax" w:hAnsi="Lucida Fax" w:cs="Arial"/>
        </w:rPr>
      </w:pPr>
    </w:p>
    <w:p w14:paraId="4578E313" w14:textId="2548D2AD" w:rsidR="00477C05" w:rsidRPr="00E77833" w:rsidRDefault="00C07615" w:rsidP="00C07615">
      <w:pPr>
        <w:spacing w:line="360" w:lineRule="auto"/>
        <w:ind w:firstLine="851"/>
        <w:jc w:val="both"/>
        <w:rPr>
          <w:rFonts w:ascii="Lucida Fax" w:hAnsi="Lucida Fax" w:cs="Arial"/>
        </w:rPr>
      </w:pPr>
      <w:r w:rsidRPr="00C07615">
        <w:rPr>
          <w:rFonts w:ascii="Lucida Fax" w:hAnsi="Lucida Fax" w:cs="Arial"/>
          <w:b/>
        </w:rPr>
        <w:t>Art. 33 -</w:t>
      </w:r>
      <w:r>
        <w:rPr>
          <w:rFonts w:ascii="Lucida Fax" w:hAnsi="Lucida Fax" w:cs="Arial"/>
        </w:rPr>
        <w:t xml:space="preserve"> </w:t>
      </w:r>
      <w:r w:rsidR="00477C05" w:rsidRPr="00E77833">
        <w:rPr>
          <w:rFonts w:ascii="Lucida Fax" w:hAnsi="Lucida Fax" w:cs="Arial"/>
        </w:rPr>
        <w:t>O pagamento da multa implica o arquivamento do processo.</w:t>
      </w:r>
    </w:p>
    <w:p w14:paraId="7340C95E" w14:textId="77777777" w:rsidR="00C07615" w:rsidRDefault="00C07615" w:rsidP="00506DE1">
      <w:pPr>
        <w:spacing w:line="360" w:lineRule="auto"/>
        <w:jc w:val="both"/>
        <w:rPr>
          <w:rFonts w:ascii="Lucida Fax" w:hAnsi="Lucida Fax" w:cs="Arial"/>
        </w:rPr>
      </w:pPr>
    </w:p>
    <w:p w14:paraId="6D583C98" w14:textId="77777777" w:rsidR="008E02B7" w:rsidRPr="00E77833" w:rsidRDefault="008E02B7" w:rsidP="00506DE1">
      <w:pPr>
        <w:spacing w:line="360" w:lineRule="auto"/>
        <w:jc w:val="both"/>
        <w:rPr>
          <w:rFonts w:ascii="Lucida Fax" w:hAnsi="Lucida Fax" w:cs="Arial"/>
        </w:rPr>
      </w:pPr>
    </w:p>
    <w:p w14:paraId="6E47C68B" w14:textId="6CDCD966" w:rsidR="00477C05" w:rsidRPr="00E77833" w:rsidRDefault="00C07615"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VI</w:t>
      </w:r>
    </w:p>
    <w:p w14:paraId="5298BA02" w14:textId="126A2BC3" w:rsidR="00477C05" w:rsidRPr="00E77833" w:rsidRDefault="00C07615"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DO RECURSO ADMINISTRATIVO</w:t>
      </w:r>
    </w:p>
    <w:p w14:paraId="4824ADC7" w14:textId="77777777" w:rsidR="00477C05" w:rsidRPr="00E77833" w:rsidRDefault="00477C05" w:rsidP="00506DE1">
      <w:pPr>
        <w:spacing w:line="360" w:lineRule="auto"/>
        <w:jc w:val="both"/>
        <w:rPr>
          <w:rFonts w:ascii="Lucida Fax" w:hAnsi="Lucida Fax" w:cs="Arial"/>
        </w:rPr>
      </w:pPr>
    </w:p>
    <w:p w14:paraId="422B76F9" w14:textId="4BEB20F6" w:rsidR="00477C05" w:rsidRDefault="00425839" w:rsidP="00425839">
      <w:pPr>
        <w:spacing w:line="360" w:lineRule="auto"/>
        <w:ind w:firstLine="851"/>
        <w:jc w:val="both"/>
        <w:rPr>
          <w:rFonts w:ascii="Lucida Fax" w:hAnsi="Lucida Fax" w:cs="Arial"/>
        </w:rPr>
      </w:pPr>
      <w:r w:rsidRPr="00425839">
        <w:rPr>
          <w:rFonts w:ascii="Lucida Fax" w:hAnsi="Lucida Fax" w:cs="Arial"/>
          <w:b/>
        </w:rPr>
        <w:t>Art. 34 -</w:t>
      </w:r>
      <w:r>
        <w:rPr>
          <w:rFonts w:ascii="Lucida Fax" w:hAnsi="Lucida Fax" w:cs="Arial"/>
        </w:rPr>
        <w:t xml:space="preserve"> </w:t>
      </w:r>
      <w:r w:rsidR="00477C05" w:rsidRPr="00E77833">
        <w:rPr>
          <w:rFonts w:ascii="Lucida Fax" w:hAnsi="Lucida Fax" w:cs="Arial"/>
        </w:rPr>
        <w:t>Das decisões de primeira instância administrativa cabe recurso voluntário para a</w:t>
      </w:r>
      <w:r w:rsidR="00AC34E8" w:rsidRPr="00E77833">
        <w:rPr>
          <w:rFonts w:ascii="Lucida Fax" w:hAnsi="Lucida Fax" w:cs="Arial"/>
        </w:rPr>
        <w:t xml:space="preserve"> Junta</w:t>
      </w:r>
      <w:r w:rsidR="00477C05" w:rsidRPr="00E77833">
        <w:rPr>
          <w:rFonts w:ascii="Lucida Fax" w:hAnsi="Lucida Fax" w:cs="Arial"/>
        </w:rPr>
        <w:t xml:space="preserve"> Recursal, no prazo de 10 (dez) dias, a contar do 1º dia útil seguinte à data do recebimento da notificação da decisão de 1ª instância, ou de ofício.</w:t>
      </w:r>
    </w:p>
    <w:p w14:paraId="3CFADA93" w14:textId="77777777" w:rsidR="00425839" w:rsidRPr="00E77833" w:rsidRDefault="00425839" w:rsidP="00425839">
      <w:pPr>
        <w:spacing w:line="360" w:lineRule="auto"/>
        <w:ind w:firstLine="851"/>
        <w:jc w:val="both"/>
        <w:rPr>
          <w:rFonts w:ascii="Lucida Fax" w:hAnsi="Lucida Fax" w:cs="Arial"/>
        </w:rPr>
      </w:pPr>
    </w:p>
    <w:p w14:paraId="187FF378" w14:textId="23801146" w:rsidR="00477C05" w:rsidRDefault="00425839" w:rsidP="00425839">
      <w:pPr>
        <w:numPr>
          <w:ilvl w:val="3"/>
          <w:numId w:val="24"/>
        </w:numPr>
        <w:tabs>
          <w:tab w:val="left" w:pos="1560"/>
        </w:tabs>
        <w:spacing w:line="360" w:lineRule="auto"/>
        <w:ind w:firstLine="851"/>
        <w:jc w:val="both"/>
        <w:rPr>
          <w:rFonts w:ascii="Lucida Fax" w:hAnsi="Lucida Fax" w:cs="Arial"/>
        </w:rPr>
      </w:pPr>
      <w:r>
        <w:rPr>
          <w:rFonts w:ascii="Lucida Fax" w:hAnsi="Lucida Fax" w:cs="Arial"/>
        </w:rPr>
        <w:lastRenderedPageBreak/>
        <w:t xml:space="preserve">- </w:t>
      </w:r>
      <w:r w:rsidR="00477C05" w:rsidRPr="00E77833">
        <w:rPr>
          <w:rFonts w:ascii="Lucida Fax" w:hAnsi="Lucida Fax" w:cs="Arial"/>
        </w:rPr>
        <w:t>O recurso previsto neste artigo terá efeito suspensivo quanto à multa aplicada, ressalvadas as situações de suspensão da decisão e de execução imediata previstas em legislação especial.</w:t>
      </w:r>
    </w:p>
    <w:p w14:paraId="06C9B438" w14:textId="77777777" w:rsidR="00425839" w:rsidRPr="00E77833" w:rsidRDefault="00425839" w:rsidP="00425839">
      <w:pPr>
        <w:tabs>
          <w:tab w:val="left" w:pos="1560"/>
        </w:tabs>
        <w:spacing w:line="360" w:lineRule="auto"/>
        <w:ind w:left="851"/>
        <w:jc w:val="both"/>
        <w:rPr>
          <w:rFonts w:ascii="Lucida Fax" w:hAnsi="Lucida Fax" w:cs="Arial"/>
        </w:rPr>
      </w:pPr>
    </w:p>
    <w:p w14:paraId="7FAC013B" w14:textId="03235D3C" w:rsidR="00477C05" w:rsidRDefault="00425839" w:rsidP="00425839">
      <w:pPr>
        <w:numPr>
          <w:ilvl w:val="3"/>
          <w:numId w:val="24"/>
        </w:numPr>
        <w:tabs>
          <w:tab w:val="left" w:pos="1560"/>
        </w:tabs>
        <w:spacing w:line="360" w:lineRule="auto"/>
        <w:ind w:firstLine="851"/>
        <w:jc w:val="both"/>
        <w:rPr>
          <w:rFonts w:ascii="Lucida Fax" w:hAnsi="Lucida Fax" w:cs="Arial"/>
        </w:rPr>
      </w:pPr>
      <w:r>
        <w:rPr>
          <w:rFonts w:ascii="Lucida Fax" w:hAnsi="Lucida Fax" w:cs="Arial"/>
        </w:rPr>
        <w:t xml:space="preserve"> - </w:t>
      </w:r>
      <w:r w:rsidR="00477C05" w:rsidRPr="00E77833">
        <w:rPr>
          <w:rFonts w:ascii="Lucida Fax" w:hAnsi="Lucida Fax" w:cs="Arial"/>
        </w:rPr>
        <w:t>Serão obrigatoriamente remetidos à segunda instância de julgamento, no prazo de 10 (dez) dias, as decisões que:</w:t>
      </w:r>
    </w:p>
    <w:p w14:paraId="337AAA77" w14:textId="77777777" w:rsidR="00425839" w:rsidRPr="00E77833" w:rsidRDefault="00425839" w:rsidP="00425839">
      <w:pPr>
        <w:spacing w:line="360" w:lineRule="auto"/>
        <w:ind w:left="1418"/>
        <w:jc w:val="both"/>
        <w:rPr>
          <w:rFonts w:ascii="Lucida Fax" w:hAnsi="Lucida Fax" w:cs="Arial"/>
        </w:rPr>
      </w:pPr>
    </w:p>
    <w:p w14:paraId="04B82EF2" w14:textId="77777777" w:rsidR="00477C05" w:rsidRPr="00E77833" w:rsidRDefault="00477C05" w:rsidP="00425839">
      <w:pPr>
        <w:numPr>
          <w:ilvl w:val="1"/>
          <w:numId w:val="25"/>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t>considerarem</w:t>
      </w:r>
      <w:proofErr w:type="gramEnd"/>
      <w:r w:rsidRPr="00E77833">
        <w:rPr>
          <w:rFonts w:ascii="Lucida Fax" w:hAnsi="Lucida Fax" w:cs="Arial"/>
        </w:rPr>
        <w:t xml:space="preserve"> o autuado desobrigado no todo ou em parte de pagamento da penalidade imposta de quantias relativas às sanções havidas como aplicáveis no auto de infração;</w:t>
      </w:r>
    </w:p>
    <w:p w14:paraId="28EDACCB" w14:textId="77777777" w:rsidR="00477C05" w:rsidRPr="00E77833" w:rsidRDefault="00477C05" w:rsidP="00425839">
      <w:pPr>
        <w:numPr>
          <w:ilvl w:val="1"/>
          <w:numId w:val="25"/>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t>excluírem</w:t>
      </w:r>
      <w:proofErr w:type="gramEnd"/>
      <w:r w:rsidRPr="00E77833">
        <w:rPr>
          <w:rFonts w:ascii="Lucida Fax" w:hAnsi="Lucida Fax" w:cs="Arial"/>
        </w:rPr>
        <w:t xml:space="preserve"> da sanção pessoa solidariamente responsável pelo ilícito.</w:t>
      </w:r>
    </w:p>
    <w:p w14:paraId="4FA53A4C" w14:textId="77777777" w:rsidR="00277477" w:rsidRPr="00E77833" w:rsidRDefault="00277477" w:rsidP="00506DE1">
      <w:pPr>
        <w:spacing w:line="360" w:lineRule="auto"/>
        <w:ind w:left="1985"/>
        <w:jc w:val="both"/>
        <w:rPr>
          <w:rFonts w:ascii="Lucida Fax" w:hAnsi="Lucida Fax" w:cs="Arial"/>
        </w:rPr>
      </w:pPr>
    </w:p>
    <w:p w14:paraId="410AA809" w14:textId="7CEB09A2" w:rsidR="00477C05" w:rsidRDefault="00425839" w:rsidP="00425839">
      <w:pPr>
        <w:spacing w:line="360" w:lineRule="auto"/>
        <w:ind w:firstLine="851"/>
        <w:jc w:val="both"/>
        <w:rPr>
          <w:rFonts w:ascii="Lucida Fax" w:hAnsi="Lucida Fax" w:cs="Arial"/>
        </w:rPr>
      </w:pPr>
      <w:r w:rsidRPr="00425839">
        <w:rPr>
          <w:rFonts w:ascii="Lucida Fax" w:hAnsi="Lucida Fax" w:cs="Arial"/>
          <w:b/>
        </w:rPr>
        <w:t>Art. 35 -</w:t>
      </w:r>
      <w:r>
        <w:rPr>
          <w:rFonts w:ascii="Lucida Fax" w:hAnsi="Lucida Fax" w:cs="Arial"/>
        </w:rPr>
        <w:t xml:space="preserve"> </w:t>
      </w:r>
      <w:r w:rsidR="00477C05" w:rsidRPr="00E77833">
        <w:rPr>
          <w:rFonts w:ascii="Lucida Fax" w:hAnsi="Lucida Fax" w:cs="Arial"/>
        </w:rPr>
        <w:t>Têm legitimidade para interpor recurso administrativo:</w:t>
      </w:r>
    </w:p>
    <w:p w14:paraId="3B842F9B" w14:textId="77777777" w:rsidR="00425839" w:rsidRPr="00E77833" w:rsidRDefault="00425839" w:rsidP="00425839">
      <w:pPr>
        <w:tabs>
          <w:tab w:val="left" w:pos="1418"/>
        </w:tabs>
        <w:spacing w:line="360" w:lineRule="auto"/>
        <w:ind w:firstLine="851"/>
        <w:jc w:val="both"/>
        <w:rPr>
          <w:rFonts w:ascii="Lucida Fax" w:hAnsi="Lucida Fax" w:cs="Arial"/>
        </w:rPr>
      </w:pPr>
    </w:p>
    <w:p w14:paraId="50DD3543" w14:textId="77777777" w:rsidR="00477C05" w:rsidRPr="00E77833" w:rsidRDefault="00477C05" w:rsidP="00425839">
      <w:pPr>
        <w:numPr>
          <w:ilvl w:val="1"/>
          <w:numId w:val="26"/>
        </w:numPr>
        <w:spacing w:line="360" w:lineRule="auto"/>
        <w:ind w:firstLine="851"/>
        <w:jc w:val="both"/>
        <w:rPr>
          <w:rFonts w:ascii="Lucida Fax" w:hAnsi="Lucida Fax" w:cs="Arial"/>
        </w:rPr>
      </w:pPr>
      <w:proofErr w:type="gramStart"/>
      <w:r w:rsidRPr="00E77833">
        <w:rPr>
          <w:rFonts w:ascii="Lucida Fax" w:hAnsi="Lucida Fax" w:cs="Arial"/>
        </w:rPr>
        <w:t>os</w:t>
      </w:r>
      <w:proofErr w:type="gramEnd"/>
      <w:r w:rsidRPr="00E77833">
        <w:rPr>
          <w:rFonts w:ascii="Lucida Fax" w:hAnsi="Lucida Fax" w:cs="Arial"/>
        </w:rPr>
        <w:t xml:space="preserve"> titulares de direitos e interesses que forem parte no processo;</w:t>
      </w:r>
    </w:p>
    <w:p w14:paraId="51513CEE" w14:textId="77777777" w:rsidR="00477C05" w:rsidRPr="00E77833" w:rsidRDefault="00477C05" w:rsidP="00425839">
      <w:pPr>
        <w:numPr>
          <w:ilvl w:val="1"/>
          <w:numId w:val="26"/>
        </w:numPr>
        <w:tabs>
          <w:tab w:val="left" w:pos="1418"/>
        </w:tabs>
        <w:spacing w:line="360" w:lineRule="auto"/>
        <w:ind w:firstLine="851"/>
        <w:jc w:val="both"/>
        <w:rPr>
          <w:rFonts w:ascii="Lucida Fax" w:hAnsi="Lucida Fax" w:cs="Arial"/>
        </w:rPr>
      </w:pPr>
      <w:r w:rsidRPr="00E77833">
        <w:rPr>
          <w:rFonts w:ascii="Lucida Fax" w:hAnsi="Lucida Fax" w:cs="Arial"/>
        </w:rPr>
        <w:t>aqueles cujos direitos ou interesses jurídicos forem indiretamente afetados pela decisão recorrida;</w:t>
      </w:r>
    </w:p>
    <w:p w14:paraId="349B5E63" w14:textId="77777777" w:rsidR="00477C05" w:rsidRPr="00E77833" w:rsidRDefault="00477C05" w:rsidP="00425839">
      <w:pPr>
        <w:numPr>
          <w:ilvl w:val="1"/>
          <w:numId w:val="26"/>
        </w:numPr>
        <w:tabs>
          <w:tab w:val="left" w:pos="1418"/>
        </w:tabs>
        <w:spacing w:line="360" w:lineRule="auto"/>
        <w:ind w:firstLine="851"/>
        <w:jc w:val="both"/>
        <w:rPr>
          <w:rFonts w:ascii="Lucida Fax" w:hAnsi="Lucida Fax" w:cs="Arial"/>
        </w:rPr>
      </w:pPr>
      <w:r w:rsidRPr="00E77833">
        <w:rPr>
          <w:rFonts w:ascii="Lucida Fax" w:hAnsi="Lucida Fax" w:cs="Arial"/>
        </w:rPr>
        <w:t>as organizações e associações representativas, no tocante a direitos e interesses coletivos;</w:t>
      </w:r>
    </w:p>
    <w:p w14:paraId="4780D355" w14:textId="10BA60D6" w:rsidR="00477C05" w:rsidRPr="00E77833" w:rsidRDefault="00477C05" w:rsidP="00425839">
      <w:pPr>
        <w:numPr>
          <w:ilvl w:val="1"/>
          <w:numId w:val="26"/>
        </w:numPr>
        <w:tabs>
          <w:tab w:val="left" w:pos="1418"/>
        </w:tabs>
        <w:spacing w:line="360" w:lineRule="auto"/>
        <w:ind w:firstLine="851"/>
        <w:jc w:val="both"/>
        <w:rPr>
          <w:rFonts w:ascii="Lucida Fax" w:hAnsi="Lucida Fax" w:cs="Arial"/>
        </w:rPr>
      </w:pPr>
      <w:proofErr w:type="gramStart"/>
      <w:r w:rsidRPr="00E77833">
        <w:rPr>
          <w:rFonts w:ascii="Lucida Fax" w:hAnsi="Lucida Fax" w:cs="Arial"/>
        </w:rPr>
        <w:t>os</w:t>
      </w:r>
      <w:proofErr w:type="gramEnd"/>
      <w:r w:rsidR="00277477" w:rsidRPr="00E77833">
        <w:rPr>
          <w:rFonts w:ascii="Lucida Fax" w:hAnsi="Lucida Fax" w:cs="Arial"/>
        </w:rPr>
        <w:t xml:space="preserve"> consumidores,</w:t>
      </w:r>
      <w:r w:rsidRPr="00E77833">
        <w:rPr>
          <w:rFonts w:ascii="Lucida Fax" w:hAnsi="Lucida Fax" w:cs="Arial"/>
        </w:rPr>
        <w:t xml:space="preserve"> cidadãos ou associações quanto a direitos ou interesses difusos.</w:t>
      </w:r>
    </w:p>
    <w:p w14:paraId="5921A272" w14:textId="77777777" w:rsidR="00277477" w:rsidRPr="00E77833" w:rsidRDefault="00277477" w:rsidP="00425839">
      <w:pPr>
        <w:spacing w:line="360" w:lineRule="auto"/>
        <w:ind w:left="1985" w:firstLine="851"/>
        <w:jc w:val="both"/>
        <w:rPr>
          <w:rFonts w:ascii="Lucida Fax" w:hAnsi="Lucida Fax" w:cs="Arial"/>
        </w:rPr>
      </w:pPr>
    </w:p>
    <w:p w14:paraId="343835C7" w14:textId="5C630330" w:rsidR="00477C05" w:rsidRDefault="00425839" w:rsidP="00425839">
      <w:pPr>
        <w:spacing w:line="360" w:lineRule="auto"/>
        <w:ind w:firstLine="851"/>
        <w:jc w:val="both"/>
        <w:rPr>
          <w:rFonts w:ascii="Lucida Fax" w:hAnsi="Lucida Fax" w:cs="Arial"/>
        </w:rPr>
      </w:pPr>
      <w:r w:rsidRPr="00425839">
        <w:rPr>
          <w:rFonts w:ascii="Lucida Fax" w:hAnsi="Lucida Fax" w:cs="Arial"/>
          <w:b/>
        </w:rPr>
        <w:t>Art. 36 -</w:t>
      </w:r>
      <w:r>
        <w:rPr>
          <w:rFonts w:ascii="Lucida Fax" w:hAnsi="Lucida Fax" w:cs="Arial"/>
        </w:rPr>
        <w:t xml:space="preserve"> </w:t>
      </w:r>
      <w:r w:rsidR="00477C05" w:rsidRPr="00E77833">
        <w:rPr>
          <w:rFonts w:ascii="Lucida Fax" w:hAnsi="Lucida Fax" w:cs="Arial"/>
        </w:rPr>
        <w:t>O recurso não será conhecido quando interposto:</w:t>
      </w:r>
    </w:p>
    <w:p w14:paraId="5D7E40D9" w14:textId="77777777" w:rsidR="00425839" w:rsidRPr="00E77833" w:rsidRDefault="00425839" w:rsidP="00425839">
      <w:pPr>
        <w:spacing w:line="360" w:lineRule="auto"/>
        <w:ind w:left="1418" w:firstLine="851"/>
        <w:jc w:val="both"/>
        <w:rPr>
          <w:rFonts w:ascii="Lucida Fax" w:hAnsi="Lucida Fax" w:cs="Arial"/>
        </w:rPr>
      </w:pPr>
    </w:p>
    <w:p w14:paraId="6B73DB39" w14:textId="77777777" w:rsidR="00477C05" w:rsidRPr="00E77833" w:rsidRDefault="00477C05" w:rsidP="00425839">
      <w:pPr>
        <w:numPr>
          <w:ilvl w:val="1"/>
          <w:numId w:val="27"/>
        </w:numPr>
        <w:spacing w:line="360" w:lineRule="auto"/>
        <w:ind w:firstLine="851"/>
        <w:jc w:val="both"/>
        <w:rPr>
          <w:rFonts w:ascii="Lucida Fax" w:hAnsi="Lucida Fax" w:cs="Arial"/>
        </w:rPr>
      </w:pPr>
      <w:proofErr w:type="gramStart"/>
      <w:r w:rsidRPr="00E77833">
        <w:rPr>
          <w:rFonts w:ascii="Lucida Fax" w:hAnsi="Lucida Fax" w:cs="Arial"/>
        </w:rPr>
        <w:t>fora</w:t>
      </w:r>
      <w:proofErr w:type="gramEnd"/>
      <w:r w:rsidRPr="00E77833">
        <w:rPr>
          <w:rFonts w:ascii="Lucida Fax" w:hAnsi="Lucida Fax" w:cs="Arial"/>
        </w:rPr>
        <w:t xml:space="preserve"> do prazo;</w:t>
      </w:r>
    </w:p>
    <w:p w14:paraId="56AE01EE" w14:textId="77777777" w:rsidR="00477C05" w:rsidRPr="00E77833" w:rsidRDefault="00477C05" w:rsidP="00425839">
      <w:pPr>
        <w:numPr>
          <w:ilvl w:val="1"/>
          <w:numId w:val="27"/>
        </w:numPr>
        <w:spacing w:line="360" w:lineRule="auto"/>
        <w:ind w:firstLine="851"/>
        <w:jc w:val="both"/>
        <w:rPr>
          <w:rFonts w:ascii="Lucida Fax" w:hAnsi="Lucida Fax" w:cs="Arial"/>
        </w:rPr>
      </w:pPr>
      <w:r w:rsidRPr="00E77833">
        <w:rPr>
          <w:rFonts w:ascii="Lucida Fax" w:hAnsi="Lucida Fax" w:cs="Arial"/>
        </w:rPr>
        <w:t>perante órgão incompetente;</w:t>
      </w:r>
    </w:p>
    <w:p w14:paraId="6C8CFAC6" w14:textId="77777777" w:rsidR="00477C05" w:rsidRPr="00E77833" w:rsidRDefault="00477C05" w:rsidP="00425839">
      <w:pPr>
        <w:numPr>
          <w:ilvl w:val="1"/>
          <w:numId w:val="27"/>
        </w:numPr>
        <w:spacing w:line="360" w:lineRule="auto"/>
        <w:ind w:firstLine="851"/>
        <w:jc w:val="both"/>
        <w:rPr>
          <w:rFonts w:ascii="Lucida Fax" w:hAnsi="Lucida Fax" w:cs="Arial"/>
        </w:rPr>
      </w:pPr>
      <w:r w:rsidRPr="00E77833">
        <w:rPr>
          <w:rFonts w:ascii="Lucida Fax" w:hAnsi="Lucida Fax" w:cs="Arial"/>
        </w:rPr>
        <w:t>por quem não seja legitimado;</w:t>
      </w:r>
    </w:p>
    <w:p w14:paraId="777D6CAC" w14:textId="77777777" w:rsidR="00477C05" w:rsidRDefault="00477C05" w:rsidP="00425839">
      <w:pPr>
        <w:numPr>
          <w:ilvl w:val="1"/>
          <w:numId w:val="27"/>
        </w:numPr>
        <w:spacing w:line="360" w:lineRule="auto"/>
        <w:ind w:firstLine="851"/>
        <w:jc w:val="both"/>
        <w:rPr>
          <w:rFonts w:ascii="Lucida Fax" w:hAnsi="Lucida Fax" w:cs="Arial"/>
        </w:rPr>
      </w:pPr>
      <w:proofErr w:type="gramStart"/>
      <w:r w:rsidRPr="00E77833">
        <w:rPr>
          <w:rFonts w:ascii="Lucida Fax" w:hAnsi="Lucida Fax" w:cs="Arial"/>
        </w:rPr>
        <w:lastRenderedPageBreak/>
        <w:t>após</w:t>
      </w:r>
      <w:proofErr w:type="gramEnd"/>
      <w:r w:rsidRPr="00E77833">
        <w:rPr>
          <w:rFonts w:ascii="Lucida Fax" w:hAnsi="Lucida Fax" w:cs="Arial"/>
        </w:rPr>
        <w:t xml:space="preserve"> exaurida a esfera administrativa.</w:t>
      </w:r>
    </w:p>
    <w:p w14:paraId="4F8A9AB3" w14:textId="77777777" w:rsidR="00425839" w:rsidRPr="00E77833" w:rsidRDefault="00425839" w:rsidP="00425839">
      <w:pPr>
        <w:spacing w:line="360" w:lineRule="auto"/>
        <w:ind w:left="1985" w:firstLine="851"/>
        <w:jc w:val="both"/>
        <w:rPr>
          <w:rFonts w:ascii="Lucida Fax" w:hAnsi="Lucida Fax" w:cs="Arial"/>
        </w:rPr>
      </w:pPr>
    </w:p>
    <w:p w14:paraId="21BEEE4F" w14:textId="0A9031B8" w:rsidR="00477C05" w:rsidRDefault="00477C05" w:rsidP="00425839">
      <w:pPr>
        <w:spacing w:line="360" w:lineRule="auto"/>
        <w:ind w:firstLine="851"/>
        <w:jc w:val="both"/>
        <w:rPr>
          <w:rFonts w:ascii="Lucida Fax" w:hAnsi="Lucida Fax" w:cs="Arial"/>
        </w:rPr>
      </w:pPr>
      <w:r w:rsidRPr="00E77833">
        <w:rPr>
          <w:rFonts w:ascii="Lucida Fax" w:hAnsi="Lucida Fax" w:cs="Arial"/>
          <w:b/>
          <w:bCs/>
        </w:rPr>
        <w:t>Parágrafo único</w:t>
      </w:r>
      <w:r w:rsidR="00425839">
        <w:rPr>
          <w:rFonts w:ascii="Lucida Fax" w:hAnsi="Lucida Fax" w:cs="Arial"/>
          <w:b/>
          <w:bCs/>
        </w:rPr>
        <w:t xml:space="preserve"> -</w:t>
      </w:r>
      <w:r w:rsidRPr="00E77833">
        <w:rPr>
          <w:rFonts w:ascii="Lucida Fax" w:hAnsi="Lucida Fax" w:cs="Arial"/>
        </w:rPr>
        <w:t xml:space="preserve"> O não conhecimento do recurso não impede a Administração de rever de ofício o ato ilegal, desde que não ocorrida preclusão administrativa.</w:t>
      </w:r>
    </w:p>
    <w:p w14:paraId="58D01A36" w14:textId="77777777" w:rsidR="00425839" w:rsidRPr="00E77833" w:rsidRDefault="00425839" w:rsidP="00425839">
      <w:pPr>
        <w:spacing w:line="360" w:lineRule="auto"/>
        <w:ind w:firstLine="851"/>
        <w:jc w:val="both"/>
        <w:rPr>
          <w:rFonts w:ascii="Lucida Fax" w:hAnsi="Lucida Fax" w:cs="Arial"/>
        </w:rPr>
      </w:pPr>
    </w:p>
    <w:p w14:paraId="34C90EDD" w14:textId="7F077896" w:rsidR="00477C05" w:rsidRPr="00E77833" w:rsidRDefault="00425839" w:rsidP="00425839">
      <w:pPr>
        <w:spacing w:line="360" w:lineRule="auto"/>
        <w:ind w:firstLine="851"/>
        <w:jc w:val="both"/>
        <w:rPr>
          <w:rFonts w:ascii="Lucida Fax" w:hAnsi="Lucida Fax" w:cs="Arial"/>
        </w:rPr>
      </w:pPr>
      <w:r w:rsidRPr="00425839">
        <w:rPr>
          <w:rFonts w:ascii="Lucida Fax" w:hAnsi="Lucida Fax" w:cs="Arial"/>
          <w:b/>
        </w:rPr>
        <w:t>Art. 37 -</w:t>
      </w:r>
      <w:r>
        <w:rPr>
          <w:rFonts w:ascii="Lucida Fax" w:hAnsi="Lucida Fax" w:cs="Arial"/>
        </w:rPr>
        <w:t xml:space="preserve"> </w:t>
      </w:r>
      <w:r w:rsidR="00477C05" w:rsidRPr="00E77833">
        <w:rPr>
          <w:rFonts w:ascii="Lucida Fax" w:hAnsi="Lucida Fax" w:cs="Arial"/>
        </w:rPr>
        <w:t xml:space="preserve">A </w:t>
      </w:r>
      <w:r w:rsidR="00AC34E8" w:rsidRPr="00E77833">
        <w:rPr>
          <w:rFonts w:ascii="Lucida Fax" w:hAnsi="Lucida Fax" w:cs="Arial"/>
        </w:rPr>
        <w:t>Junta</w:t>
      </w:r>
      <w:r w:rsidR="00477C05" w:rsidRPr="00E77833">
        <w:rPr>
          <w:rFonts w:ascii="Lucida Fax" w:hAnsi="Lucida Fax" w:cs="Arial"/>
        </w:rPr>
        <w:t xml:space="preserve"> Recursal opinará pela confirmação, modificação, anulação ou revogação, total ou parcial, da decisão recorrida.</w:t>
      </w:r>
    </w:p>
    <w:p w14:paraId="7A61CBCC" w14:textId="77777777" w:rsidR="00277477" w:rsidRPr="00E77833" w:rsidRDefault="00277477" w:rsidP="00425839">
      <w:pPr>
        <w:spacing w:line="360" w:lineRule="auto"/>
        <w:ind w:left="1418" w:firstLine="851"/>
        <w:jc w:val="both"/>
        <w:rPr>
          <w:rFonts w:ascii="Lucida Fax" w:hAnsi="Lucida Fax" w:cs="Arial"/>
        </w:rPr>
      </w:pPr>
    </w:p>
    <w:p w14:paraId="204BF6AD" w14:textId="14CC8FDC" w:rsidR="00477C05" w:rsidRDefault="00425839" w:rsidP="00425839">
      <w:pPr>
        <w:spacing w:line="360" w:lineRule="auto"/>
        <w:ind w:firstLine="851"/>
        <w:jc w:val="both"/>
        <w:rPr>
          <w:rFonts w:ascii="Lucida Fax" w:hAnsi="Lucida Fax" w:cs="Arial"/>
        </w:rPr>
      </w:pPr>
      <w:r w:rsidRPr="00425839">
        <w:rPr>
          <w:rFonts w:ascii="Lucida Fax" w:hAnsi="Lucida Fax" w:cs="Arial"/>
          <w:b/>
        </w:rPr>
        <w:t>Art. 38 -</w:t>
      </w:r>
      <w:r>
        <w:rPr>
          <w:rFonts w:ascii="Lucida Fax" w:hAnsi="Lucida Fax" w:cs="Arial"/>
        </w:rPr>
        <w:t xml:space="preserve"> </w:t>
      </w:r>
      <w:r w:rsidR="00477C05" w:rsidRPr="00E77833">
        <w:rPr>
          <w:rFonts w:ascii="Lucida Fax" w:hAnsi="Lucida Fax" w:cs="Arial"/>
        </w:rPr>
        <w:t>Os processos administrativos de que resultem sanções poderão ser revistos, a qualquer tempo, a pedido ou de ofício, quando surgirem fatos novos ou circunstâncias relevantes suscetíveis de justificar a inadequação da sanção aplicada.</w:t>
      </w:r>
    </w:p>
    <w:p w14:paraId="06B7B8C7" w14:textId="77777777" w:rsidR="00425839" w:rsidRPr="00E77833" w:rsidRDefault="00425839" w:rsidP="00425839">
      <w:pPr>
        <w:spacing w:line="360" w:lineRule="auto"/>
        <w:ind w:firstLine="851"/>
        <w:jc w:val="both"/>
        <w:rPr>
          <w:rFonts w:ascii="Lucida Fax" w:hAnsi="Lucida Fax" w:cs="Arial"/>
        </w:rPr>
      </w:pPr>
    </w:p>
    <w:p w14:paraId="1D42FBC7" w14:textId="78DCD278" w:rsidR="00477C05" w:rsidRPr="00E77833" w:rsidRDefault="00477C05" w:rsidP="00425839">
      <w:pPr>
        <w:spacing w:line="360" w:lineRule="auto"/>
        <w:ind w:firstLine="851"/>
        <w:jc w:val="both"/>
        <w:rPr>
          <w:rFonts w:ascii="Lucida Fax" w:hAnsi="Lucida Fax" w:cs="Arial"/>
        </w:rPr>
      </w:pPr>
      <w:r w:rsidRPr="00E77833">
        <w:rPr>
          <w:rFonts w:ascii="Lucida Fax" w:hAnsi="Lucida Fax" w:cs="Arial"/>
          <w:b/>
          <w:bCs/>
        </w:rPr>
        <w:t>Parágrafo único</w:t>
      </w:r>
      <w:r w:rsidR="00425839">
        <w:rPr>
          <w:rFonts w:ascii="Lucida Fax" w:hAnsi="Lucida Fax" w:cs="Arial"/>
          <w:b/>
          <w:bCs/>
        </w:rPr>
        <w:t xml:space="preserve"> </w:t>
      </w:r>
      <w:r w:rsidR="00425839" w:rsidRPr="00425839">
        <w:rPr>
          <w:rFonts w:ascii="Lucida Fax" w:hAnsi="Lucida Fax" w:cs="Arial"/>
          <w:bCs/>
        </w:rPr>
        <w:t>-</w:t>
      </w:r>
      <w:r w:rsidRPr="00E77833">
        <w:rPr>
          <w:rFonts w:ascii="Lucida Fax" w:hAnsi="Lucida Fax" w:cs="Arial"/>
        </w:rPr>
        <w:t xml:space="preserve"> Da revisão do processo não poderá resultar agravamento da sanção, salvo se a decisão de primeira instância tiver sido aplicada sem análise do mérito.</w:t>
      </w:r>
    </w:p>
    <w:p w14:paraId="14D44FE4" w14:textId="77777777" w:rsidR="00277477" w:rsidRPr="00425839" w:rsidRDefault="00277477" w:rsidP="00425839">
      <w:pPr>
        <w:spacing w:line="360" w:lineRule="auto"/>
        <w:ind w:firstLine="851"/>
        <w:jc w:val="both"/>
        <w:rPr>
          <w:rFonts w:ascii="Lucida Fax" w:hAnsi="Lucida Fax" w:cs="Arial"/>
          <w:b/>
        </w:rPr>
      </w:pPr>
    </w:p>
    <w:p w14:paraId="2DC1CC39" w14:textId="467876D6" w:rsidR="00477C05" w:rsidRPr="00E77833" w:rsidRDefault="00425839" w:rsidP="00425839">
      <w:pPr>
        <w:spacing w:line="360" w:lineRule="auto"/>
        <w:ind w:firstLine="851"/>
        <w:jc w:val="both"/>
        <w:rPr>
          <w:rFonts w:ascii="Lucida Fax" w:hAnsi="Lucida Fax" w:cs="Arial"/>
        </w:rPr>
      </w:pPr>
      <w:r w:rsidRPr="00425839">
        <w:rPr>
          <w:rFonts w:ascii="Lucida Fax" w:hAnsi="Lucida Fax" w:cs="Arial"/>
          <w:b/>
        </w:rPr>
        <w:t>Art. 39 -</w:t>
      </w:r>
      <w:r>
        <w:rPr>
          <w:rFonts w:ascii="Lucida Fax" w:hAnsi="Lucida Fax" w:cs="Arial"/>
        </w:rPr>
        <w:t xml:space="preserve"> </w:t>
      </w:r>
      <w:r w:rsidR="00477C05" w:rsidRPr="00E77833">
        <w:rPr>
          <w:rFonts w:ascii="Lucida Fax" w:hAnsi="Lucida Fax" w:cs="Arial"/>
        </w:rPr>
        <w:t>A decisão administrativa transitará em julgado 10 (dez) dias corridos após a notificação da decisão ao interessado quando não for apresentada defesa ou recurso administrativo, ou não mais couber qualquer forma de impugnação administrativa, competindo aos respectivos órgãos fiscalizadores a inscrição em dívida ativa dos débitos não pagos.</w:t>
      </w:r>
    </w:p>
    <w:p w14:paraId="7EC472C1" w14:textId="77777777" w:rsidR="00477C05" w:rsidRDefault="00477C05" w:rsidP="00506DE1">
      <w:pPr>
        <w:spacing w:line="360" w:lineRule="auto"/>
        <w:jc w:val="both"/>
        <w:rPr>
          <w:rFonts w:ascii="Lucida Fax" w:hAnsi="Lucida Fax" w:cs="Arial"/>
        </w:rPr>
      </w:pPr>
    </w:p>
    <w:p w14:paraId="0BE50E0A" w14:textId="77777777" w:rsidR="008E02B7" w:rsidRPr="00E77833" w:rsidRDefault="008E02B7" w:rsidP="00506DE1">
      <w:pPr>
        <w:spacing w:line="360" w:lineRule="auto"/>
        <w:jc w:val="both"/>
        <w:rPr>
          <w:rFonts w:ascii="Lucida Fax" w:hAnsi="Lucida Fax" w:cs="Arial"/>
        </w:rPr>
      </w:pPr>
    </w:p>
    <w:p w14:paraId="51736454" w14:textId="65099AB8" w:rsidR="00477C05" w:rsidRPr="00E77833" w:rsidRDefault="001971FD"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SEÇÃO VII</w:t>
      </w:r>
    </w:p>
    <w:p w14:paraId="52DCBB10" w14:textId="4CC93256" w:rsidR="00477C05" w:rsidRPr="00E77833" w:rsidRDefault="001971FD" w:rsidP="00506DE1">
      <w:pPr>
        <w:pStyle w:val="Ttulo5"/>
        <w:spacing w:before="0" w:after="0" w:line="360" w:lineRule="auto"/>
        <w:jc w:val="center"/>
        <w:rPr>
          <w:rFonts w:ascii="Lucida Fax" w:hAnsi="Lucida Fax" w:cs="Arial"/>
          <w:i w:val="0"/>
          <w:iCs w:val="0"/>
          <w:sz w:val="24"/>
          <w:szCs w:val="24"/>
        </w:rPr>
      </w:pPr>
      <w:r w:rsidRPr="00E77833">
        <w:rPr>
          <w:rFonts w:ascii="Lucida Fax" w:hAnsi="Lucida Fax" w:cs="Arial"/>
          <w:i w:val="0"/>
          <w:iCs w:val="0"/>
          <w:sz w:val="24"/>
          <w:szCs w:val="24"/>
        </w:rPr>
        <w:t>DA INSCRIÇÃO NA DÍVIDA ATIVA</w:t>
      </w:r>
    </w:p>
    <w:p w14:paraId="790138C4" w14:textId="77777777" w:rsidR="00477C05" w:rsidRPr="00E77833" w:rsidRDefault="00477C05" w:rsidP="00506DE1">
      <w:pPr>
        <w:spacing w:line="360" w:lineRule="auto"/>
        <w:jc w:val="both"/>
        <w:rPr>
          <w:rFonts w:ascii="Lucida Fax" w:hAnsi="Lucida Fax" w:cs="Arial"/>
        </w:rPr>
      </w:pPr>
    </w:p>
    <w:p w14:paraId="3EEB9CE2" w14:textId="441397A8" w:rsidR="00477C05" w:rsidRDefault="001971FD" w:rsidP="001971FD">
      <w:pPr>
        <w:spacing w:line="360" w:lineRule="auto"/>
        <w:ind w:firstLine="851"/>
        <w:jc w:val="both"/>
        <w:rPr>
          <w:rFonts w:ascii="Lucida Fax" w:hAnsi="Lucida Fax" w:cs="Arial"/>
        </w:rPr>
      </w:pPr>
      <w:r w:rsidRPr="001971FD">
        <w:rPr>
          <w:rFonts w:ascii="Lucida Fax" w:hAnsi="Lucida Fax" w:cs="Arial"/>
          <w:b/>
        </w:rPr>
        <w:lastRenderedPageBreak/>
        <w:t>Art. 40 -</w:t>
      </w:r>
      <w:r>
        <w:rPr>
          <w:rFonts w:ascii="Lucida Fax" w:hAnsi="Lucida Fax" w:cs="Arial"/>
        </w:rPr>
        <w:t xml:space="preserve"> </w:t>
      </w:r>
      <w:r w:rsidR="00477C05" w:rsidRPr="00E77833">
        <w:rPr>
          <w:rFonts w:ascii="Lucida Fax" w:hAnsi="Lucida Fax" w:cs="Arial"/>
        </w:rPr>
        <w:t>Não sendo recolhido o valor da multa em até 10 (dez) dias a contar do dia útil seguinte ao do término para apresentação de defesa ou eventual recurso, o PROCON inscreverá o débito em dívida ativa.</w:t>
      </w:r>
    </w:p>
    <w:p w14:paraId="6D8D4E42" w14:textId="77777777" w:rsidR="001971FD" w:rsidRPr="00E77833" w:rsidRDefault="001971FD" w:rsidP="001971FD">
      <w:pPr>
        <w:spacing w:line="360" w:lineRule="auto"/>
        <w:ind w:firstLine="851"/>
        <w:jc w:val="both"/>
        <w:rPr>
          <w:rFonts w:ascii="Lucida Fax" w:hAnsi="Lucida Fax" w:cs="Arial"/>
        </w:rPr>
      </w:pPr>
    </w:p>
    <w:p w14:paraId="6FEE504F" w14:textId="16CD386D" w:rsidR="00477C05" w:rsidRDefault="001971FD" w:rsidP="001971FD">
      <w:pPr>
        <w:numPr>
          <w:ilvl w:val="3"/>
          <w:numId w:val="28"/>
        </w:numPr>
        <w:tabs>
          <w:tab w:val="left" w:pos="1701"/>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 procedimento administrativo de cobrança extrajudicial de Dívida Ativa ficará a cargo do PROCON;</w:t>
      </w:r>
    </w:p>
    <w:p w14:paraId="608BDB6D" w14:textId="77777777" w:rsidR="001971FD" w:rsidRPr="00E77833" w:rsidRDefault="001971FD" w:rsidP="001971FD">
      <w:pPr>
        <w:tabs>
          <w:tab w:val="left" w:pos="1701"/>
        </w:tabs>
        <w:spacing w:line="360" w:lineRule="auto"/>
        <w:ind w:left="851"/>
        <w:jc w:val="both"/>
        <w:rPr>
          <w:rFonts w:ascii="Lucida Fax" w:hAnsi="Lucida Fax" w:cs="Arial"/>
        </w:rPr>
      </w:pPr>
    </w:p>
    <w:p w14:paraId="248BC81C" w14:textId="4DBDD6FB" w:rsidR="00477C05" w:rsidRDefault="001971FD" w:rsidP="001971FD">
      <w:pPr>
        <w:numPr>
          <w:ilvl w:val="3"/>
          <w:numId w:val="28"/>
        </w:numPr>
        <w:tabs>
          <w:tab w:val="left" w:pos="1701"/>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 PR</w:t>
      </w:r>
      <w:r w:rsidR="00277477" w:rsidRPr="00E77833">
        <w:rPr>
          <w:rFonts w:ascii="Lucida Fax" w:hAnsi="Lucida Fax" w:cs="Arial"/>
        </w:rPr>
        <w:t>OCON encaminhará à Procuradoria</w:t>
      </w:r>
      <w:r w:rsidR="00AC34E8" w:rsidRPr="00E77833">
        <w:rPr>
          <w:rFonts w:ascii="Lucida Fax" w:hAnsi="Lucida Fax" w:cs="Arial"/>
        </w:rPr>
        <w:t>-</w:t>
      </w:r>
      <w:r w:rsidR="00277477" w:rsidRPr="00E77833">
        <w:rPr>
          <w:rFonts w:ascii="Lucida Fax" w:hAnsi="Lucida Fax" w:cs="Arial"/>
        </w:rPr>
        <w:t>Geral do Município</w:t>
      </w:r>
      <w:r w:rsidR="00477C05" w:rsidRPr="00E77833">
        <w:rPr>
          <w:rFonts w:ascii="Lucida Fax" w:hAnsi="Lucida Fax" w:cs="Arial"/>
        </w:rPr>
        <w:t xml:space="preserve"> os processos pa</w:t>
      </w:r>
      <w:r>
        <w:rPr>
          <w:rFonts w:ascii="Lucida Fax" w:hAnsi="Lucida Fax" w:cs="Arial"/>
        </w:rPr>
        <w:t>ra execução judicial das multas;</w:t>
      </w:r>
    </w:p>
    <w:p w14:paraId="706DCF71" w14:textId="77777777" w:rsidR="001971FD" w:rsidRPr="00E77833" w:rsidRDefault="001971FD" w:rsidP="001971FD">
      <w:pPr>
        <w:tabs>
          <w:tab w:val="left" w:pos="1701"/>
        </w:tabs>
        <w:spacing w:line="360" w:lineRule="auto"/>
        <w:jc w:val="both"/>
        <w:rPr>
          <w:rFonts w:ascii="Lucida Fax" w:hAnsi="Lucida Fax" w:cs="Arial"/>
        </w:rPr>
      </w:pPr>
    </w:p>
    <w:p w14:paraId="218892BF" w14:textId="54CD3C37" w:rsidR="00477C05" w:rsidRDefault="001971FD" w:rsidP="001971FD">
      <w:pPr>
        <w:numPr>
          <w:ilvl w:val="3"/>
          <w:numId w:val="28"/>
        </w:numPr>
        <w:tabs>
          <w:tab w:val="left" w:pos="1701"/>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Os créditos oriundos das ações judiciais, descontados os honorários advocatícios</w:t>
      </w:r>
      <w:r>
        <w:rPr>
          <w:rFonts w:ascii="Lucida Fax" w:hAnsi="Lucida Fax" w:cs="Arial"/>
        </w:rPr>
        <w:t>, serão destinados ao FUNPROCON;</w:t>
      </w:r>
    </w:p>
    <w:p w14:paraId="468CCE48" w14:textId="77777777" w:rsidR="001971FD" w:rsidRPr="00E77833" w:rsidRDefault="001971FD" w:rsidP="001971FD">
      <w:pPr>
        <w:tabs>
          <w:tab w:val="left" w:pos="1701"/>
        </w:tabs>
        <w:spacing w:line="360" w:lineRule="auto"/>
        <w:jc w:val="both"/>
        <w:rPr>
          <w:rFonts w:ascii="Lucida Fax" w:hAnsi="Lucida Fax" w:cs="Arial"/>
        </w:rPr>
      </w:pPr>
    </w:p>
    <w:p w14:paraId="0F726230" w14:textId="0B7D3358" w:rsidR="00477C05" w:rsidRPr="00E77833" w:rsidRDefault="001971FD" w:rsidP="001971FD">
      <w:pPr>
        <w:numPr>
          <w:ilvl w:val="3"/>
          <w:numId w:val="28"/>
        </w:numPr>
        <w:tabs>
          <w:tab w:val="left" w:pos="1701"/>
        </w:tabs>
        <w:spacing w:line="360" w:lineRule="auto"/>
        <w:ind w:firstLine="851"/>
        <w:jc w:val="both"/>
        <w:rPr>
          <w:rFonts w:ascii="Lucida Fax" w:hAnsi="Lucida Fax" w:cs="Arial"/>
        </w:rPr>
      </w:pPr>
      <w:r>
        <w:rPr>
          <w:rFonts w:ascii="Lucida Fax" w:hAnsi="Lucida Fax" w:cs="Arial"/>
        </w:rPr>
        <w:t xml:space="preserve">- </w:t>
      </w:r>
      <w:r w:rsidR="00477C05" w:rsidRPr="00E77833">
        <w:rPr>
          <w:rFonts w:ascii="Lucida Fax" w:hAnsi="Lucida Fax" w:cs="Arial"/>
        </w:rPr>
        <w:t xml:space="preserve">Os honorários sucumbenciais deverão ser depositados </w:t>
      </w:r>
      <w:r w:rsidR="00277477" w:rsidRPr="00E77833">
        <w:rPr>
          <w:rFonts w:ascii="Lucida Fax" w:hAnsi="Lucida Fax" w:cs="Arial"/>
        </w:rPr>
        <w:t>em conta específica da Procuradoria Geral do Município, conforme norma deste órgão</w:t>
      </w:r>
      <w:r w:rsidR="00477C05" w:rsidRPr="00E77833">
        <w:rPr>
          <w:rFonts w:ascii="Lucida Fax" w:hAnsi="Lucida Fax" w:cs="Arial"/>
        </w:rPr>
        <w:t>.</w:t>
      </w:r>
    </w:p>
    <w:p w14:paraId="322D72C7" w14:textId="77777777" w:rsidR="00477C05" w:rsidRPr="00E77833" w:rsidRDefault="00477C05" w:rsidP="00506DE1">
      <w:pPr>
        <w:spacing w:line="360" w:lineRule="auto"/>
        <w:jc w:val="both"/>
        <w:rPr>
          <w:rFonts w:ascii="Lucida Fax" w:hAnsi="Lucida Fax" w:cs="Arial"/>
        </w:rPr>
      </w:pPr>
    </w:p>
    <w:p w14:paraId="1498FDA2" w14:textId="76BED974" w:rsidR="00477C05" w:rsidRPr="00E77833" w:rsidRDefault="001971FD"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CAPÍTULO II</w:t>
      </w:r>
    </w:p>
    <w:p w14:paraId="4C46F250" w14:textId="7FB1B434" w:rsidR="00477C05" w:rsidRPr="00E77833" w:rsidRDefault="001971FD"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DA FISCALIZAÇÃO</w:t>
      </w:r>
    </w:p>
    <w:p w14:paraId="58CAC552" w14:textId="77777777" w:rsidR="00477C05" w:rsidRPr="00E77833" w:rsidRDefault="00477C05" w:rsidP="00506DE1">
      <w:pPr>
        <w:spacing w:line="360" w:lineRule="auto"/>
        <w:jc w:val="both"/>
        <w:rPr>
          <w:rFonts w:ascii="Lucida Fax" w:hAnsi="Lucida Fax" w:cs="Arial"/>
        </w:rPr>
      </w:pPr>
    </w:p>
    <w:p w14:paraId="7600C7F5" w14:textId="6AA0E5C7" w:rsidR="00477C05" w:rsidRDefault="001971FD" w:rsidP="001971FD">
      <w:pPr>
        <w:spacing w:line="360" w:lineRule="auto"/>
        <w:ind w:firstLine="851"/>
        <w:jc w:val="both"/>
        <w:rPr>
          <w:rFonts w:ascii="Lucida Fax" w:hAnsi="Lucida Fax" w:cs="Arial"/>
        </w:rPr>
      </w:pPr>
      <w:r w:rsidRPr="001971FD">
        <w:rPr>
          <w:rFonts w:ascii="Lucida Fax" w:hAnsi="Lucida Fax" w:cs="Arial"/>
          <w:b/>
        </w:rPr>
        <w:t>Art. 41 -</w:t>
      </w:r>
      <w:r>
        <w:rPr>
          <w:rFonts w:ascii="Lucida Fax" w:hAnsi="Lucida Fax" w:cs="Arial"/>
        </w:rPr>
        <w:t xml:space="preserve"> </w:t>
      </w:r>
      <w:r w:rsidR="00477C05" w:rsidRPr="00E77833">
        <w:rPr>
          <w:rFonts w:ascii="Lucida Fax" w:hAnsi="Lucida Fax" w:cs="Arial"/>
        </w:rPr>
        <w:t>Constatada infração ao Código de Defesa do Consumidor, em curso ou consumada, será lavrado auto de infração, ato que dará início ao processo administrativo, sendo encaminhado ao infrator para ciência da violação à legislação em vigor.</w:t>
      </w:r>
    </w:p>
    <w:p w14:paraId="0EE436B8" w14:textId="77777777" w:rsidR="001971FD" w:rsidRPr="00E77833" w:rsidRDefault="001971FD" w:rsidP="001971FD">
      <w:pPr>
        <w:spacing w:line="360" w:lineRule="auto"/>
        <w:ind w:firstLine="851"/>
        <w:jc w:val="both"/>
        <w:rPr>
          <w:rFonts w:ascii="Lucida Fax" w:hAnsi="Lucida Fax" w:cs="Arial"/>
        </w:rPr>
      </w:pPr>
    </w:p>
    <w:p w14:paraId="1703F4CC" w14:textId="0E747391" w:rsidR="00477C05" w:rsidRDefault="001971FD" w:rsidP="001971FD">
      <w:pPr>
        <w:spacing w:line="360" w:lineRule="auto"/>
        <w:ind w:firstLine="851"/>
        <w:jc w:val="both"/>
        <w:rPr>
          <w:rFonts w:ascii="Lucida Fax" w:hAnsi="Lucida Fax" w:cs="Arial"/>
        </w:rPr>
      </w:pPr>
      <w:r w:rsidRPr="001971FD">
        <w:rPr>
          <w:rFonts w:ascii="Lucida Fax" w:hAnsi="Lucida Fax" w:cs="Arial"/>
          <w:b/>
        </w:rPr>
        <w:t>Art. 42 -</w:t>
      </w:r>
      <w:r>
        <w:rPr>
          <w:rFonts w:ascii="Lucida Fax" w:hAnsi="Lucida Fax" w:cs="Arial"/>
        </w:rPr>
        <w:t xml:space="preserve"> </w:t>
      </w:r>
      <w:r w:rsidR="00477C05" w:rsidRPr="00E77833">
        <w:rPr>
          <w:rFonts w:ascii="Lucida Fax" w:hAnsi="Lucida Fax" w:cs="Arial"/>
        </w:rPr>
        <w:t>O auto de infração será lavrado, com precisão e clareza, sem entrelinhas, rasuras ou emendas, e deverá conter:</w:t>
      </w:r>
    </w:p>
    <w:p w14:paraId="49FAA980" w14:textId="77777777" w:rsidR="001971FD" w:rsidRPr="00E77833" w:rsidRDefault="001971FD" w:rsidP="001971FD">
      <w:pPr>
        <w:spacing w:line="360" w:lineRule="auto"/>
        <w:ind w:firstLine="851"/>
        <w:jc w:val="both"/>
        <w:rPr>
          <w:rFonts w:ascii="Lucida Fax" w:hAnsi="Lucida Fax" w:cs="Arial"/>
        </w:rPr>
      </w:pPr>
    </w:p>
    <w:p w14:paraId="0DD2F414" w14:textId="77777777" w:rsidR="00477C05" w:rsidRDefault="00477C05" w:rsidP="001971FD">
      <w:pPr>
        <w:numPr>
          <w:ilvl w:val="1"/>
          <w:numId w:val="29"/>
        </w:numPr>
        <w:tabs>
          <w:tab w:val="clear" w:pos="1985"/>
          <w:tab w:val="num" w:pos="1418"/>
        </w:tabs>
        <w:spacing w:line="360" w:lineRule="auto"/>
        <w:ind w:firstLine="851"/>
        <w:jc w:val="both"/>
        <w:rPr>
          <w:rFonts w:ascii="Lucida Fax" w:hAnsi="Lucida Fax" w:cs="Arial"/>
        </w:rPr>
      </w:pPr>
      <w:proofErr w:type="gramStart"/>
      <w:r w:rsidRPr="00E77833">
        <w:rPr>
          <w:rFonts w:ascii="Lucida Fax" w:hAnsi="Lucida Fax" w:cs="Arial"/>
        </w:rPr>
        <w:lastRenderedPageBreak/>
        <w:t>o</w:t>
      </w:r>
      <w:proofErr w:type="gramEnd"/>
      <w:r w:rsidRPr="00E77833">
        <w:rPr>
          <w:rFonts w:ascii="Lucida Fax" w:hAnsi="Lucida Fax" w:cs="Arial"/>
        </w:rPr>
        <w:t xml:space="preserve"> auto de infração deverá conter:</w:t>
      </w:r>
    </w:p>
    <w:p w14:paraId="6A8859B6" w14:textId="77777777" w:rsidR="001971FD" w:rsidRPr="00E77833" w:rsidRDefault="001971FD" w:rsidP="001971FD">
      <w:pPr>
        <w:spacing w:line="360" w:lineRule="auto"/>
        <w:ind w:left="851"/>
        <w:jc w:val="both"/>
        <w:rPr>
          <w:rFonts w:ascii="Lucida Fax" w:hAnsi="Lucida Fax" w:cs="Arial"/>
        </w:rPr>
      </w:pPr>
    </w:p>
    <w:p w14:paraId="70EA5F0E" w14:textId="77777777"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proofErr w:type="gramStart"/>
      <w:r w:rsidRPr="00E77833">
        <w:rPr>
          <w:rFonts w:ascii="Lucida Fax" w:hAnsi="Lucida Fax" w:cs="Arial"/>
        </w:rPr>
        <w:t>o</w:t>
      </w:r>
      <w:proofErr w:type="gramEnd"/>
      <w:r w:rsidRPr="00E77833">
        <w:rPr>
          <w:rFonts w:ascii="Lucida Fax" w:hAnsi="Lucida Fax" w:cs="Arial"/>
        </w:rPr>
        <w:t xml:space="preserve"> local e a data com hora da lavratura:</w:t>
      </w:r>
    </w:p>
    <w:p w14:paraId="6A4D9A56" w14:textId="77777777"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r w:rsidRPr="00E77833">
        <w:rPr>
          <w:rFonts w:ascii="Lucida Fax" w:hAnsi="Lucida Fax" w:cs="Arial"/>
        </w:rPr>
        <w:t>o nome, o endereço com a qualificação do autuado;</w:t>
      </w:r>
    </w:p>
    <w:p w14:paraId="3E26D7FE" w14:textId="77777777"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r w:rsidRPr="00E77833">
        <w:rPr>
          <w:rFonts w:ascii="Lucida Fax" w:hAnsi="Lucida Fax" w:cs="Arial"/>
        </w:rPr>
        <w:t>a descrição do fato ou do ato constitutivo da infração;</w:t>
      </w:r>
    </w:p>
    <w:p w14:paraId="733903B0" w14:textId="77777777"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r w:rsidRPr="00E77833">
        <w:rPr>
          <w:rFonts w:ascii="Lucida Fax" w:hAnsi="Lucida Fax" w:cs="Arial"/>
        </w:rPr>
        <w:t>o dispositivo legal infringido;</w:t>
      </w:r>
    </w:p>
    <w:p w14:paraId="6D4F5DA9" w14:textId="57D6B31A"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r w:rsidRPr="00E77833">
        <w:rPr>
          <w:rFonts w:ascii="Lucida Fax" w:hAnsi="Lucida Fax" w:cs="Arial"/>
        </w:rPr>
        <w:t xml:space="preserve">determinação da exigência e a intimação para </w:t>
      </w:r>
      <w:r w:rsidR="00277477" w:rsidRPr="00E77833">
        <w:rPr>
          <w:rFonts w:ascii="Lucida Fax" w:hAnsi="Lucida Fax" w:cs="Arial"/>
        </w:rPr>
        <w:t>cumpri-la</w:t>
      </w:r>
      <w:r w:rsidRPr="00E77833">
        <w:rPr>
          <w:rFonts w:ascii="Lucida Fax" w:hAnsi="Lucida Fax" w:cs="Arial"/>
        </w:rPr>
        <w:t xml:space="preserve"> ou impugná-la no prazo de 10 (dez) dias;</w:t>
      </w:r>
    </w:p>
    <w:p w14:paraId="18C91DCC" w14:textId="77777777"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r w:rsidRPr="00E77833">
        <w:rPr>
          <w:rFonts w:ascii="Lucida Fax" w:hAnsi="Lucida Fax" w:cs="Arial"/>
        </w:rPr>
        <w:t>a identificação e notificação do agente autuante, sua assinatura, a indicação do seu cargo ou função e o número de sua matrícula;</w:t>
      </w:r>
    </w:p>
    <w:p w14:paraId="7688E942" w14:textId="77777777" w:rsidR="00477C05" w:rsidRPr="00E77833" w:rsidRDefault="00477C05" w:rsidP="001971FD">
      <w:pPr>
        <w:numPr>
          <w:ilvl w:val="2"/>
          <w:numId w:val="30"/>
        </w:numPr>
        <w:tabs>
          <w:tab w:val="num" w:pos="1418"/>
        </w:tabs>
        <w:spacing w:line="360" w:lineRule="auto"/>
        <w:ind w:firstLine="851"/>
        <w:jc w:val="both"/>
        <w:rPr>
          <w:rFonts w:ascii="Lucida Fax" w:hAnsi="Lucida Fax" w:cs="Arial"/>
        </w:rPr>
      </w:pPr>
      <w:r w:rsidRPr="00E77833">
        <w:rPr>
          <w:rFonts w:ascii="Lucida Fax" w:hAnsi="Lucida Fax" w:cs="Arial"/>
        </w:rPr>
        <w:t>a designação do órgão julgador e o respectivo endereço;</w:t>
      </w:r>
    </w:p>
    <w:p w14:paraId="7D69741F" w14:textId="77777777" w:rsidR="00477C05" w:rsidRPr="00E77833" w:rsidRDefault="00477C05" w:rsidP="001971FD">
      <w:pPr>
        <w:numPr>
          <w:ilvl w:val="1"/>
          <w:numId w:val="29"/>
        </w:numPr>
        <w:tabs>
          <w:tab w:val="clear" w:pos="1985"/>
          <w:tab w:val="num" w:pos="1418"/>
        </w:tabs>
        <w:spacing w:line="360" w:lineRule="auto"/>
        <w:ind w:firstLine="851"/>
        <w:jc w:val="both"/>
        <w:rPr>
          <w:rFonts w:ascii="Lucida Fax" w:hAnsi="Lucida Fax" w:cs="Arial"/>
        </w:rPr>
      </w:pPr>
      <w:r w:rsidRPr="00E77833">
        <w:rPr>
          <w:rFonts w:ascii="Lucida Fax" w:hAnsi="Lucida Fax" w:cs="Arial"/>
        </w:rPr>
        <w:t>o auto de apreensão e o termo de depósito deverão conter:</w:t>
      </w:r>
    </w:p>
    <w:p w14:paraId="5198BFDF" w14:textId="77777777" w:rsidR="00477C05" w:rsidRPr="00E77833" w:rsidRDefault="00477C05" w:rsidP="001971FD">
      <w:pPr>
        <w:numPr>
          <w:ilvl w:val="2"/>
          <w:numId w:val="31"/>
        </w:numPr>
        <w:tabs>
          <w:tab w:val="num" w:pos="1418"/>
        </w:tabs>
        <w:spacing w:line="360" w:lineRule="auto"/>
        <w:ind w:firstLine="851"/>
        <w:jc w:val="both"/>
        <w:rPr>
          <w:rFonts w:ascii="Lucida Fax" w:hAnsi="Lucida Fax" w:cs="Arial"/>
        </w:rPr>
      </w:pPr>
      <w:r w:rsidRPr="00E77833">
        <w:rPr>
          <w:rFonts w:ascii="Lucida Fax" w:hAnsi="Lucida Fax" w:cs="Arial"/>
        </w:rPr>
        <w:t>o local, a data e hora da lavratura;</w:t>
      </w:r>
    </w:p>
    <w:p w14:paraId="6C05BC87" w14:textId="77777777" w:rsidR="00477C05" w:rsidRPr="00E77833" w:rsidRDefault="00477C05" w:rsidP="001971FD">
      <w:pPr>
        <w:numPr>
          <w:ilvl w:val="2"/>
          <w:numId w:val="31"/>
        </w:numPr>
        <w:tabs>
          <w:tab w:val="num" w:pos="1418"/>
        </w:tabs>
        <w:spacing w:line="360" w:lineRule="auto"/>
        <w:ind w:firstLine="851"/>
        <w:jc w:val="both"/>
        <w:rPr>
          <w:rFonts w:ascii="Lucida Fax" w:hAnsi="Lucida Fax" w:cs="Arial"/>
        </w:rPr>
      </w:pPr>
      <w:r w:rsidRPr="00E77833">
        <w:rPr>
          <w:rFonts w:ascii="Lucida Fax" w:hAnsi="Lucida Fax" w:cs="Arial"/>
        </w:rPr>
        <w:t>o nome, o endereço e a qualificação do depositário;</w:t>
      </w:r>
    </w:p>
    <w:p w14:paraId="331E842D" w14:textId="77777777" w:rsidR="00477C05" w:rsidRPr="00E77833" w:rsidRDefault="00477C05" w:rsidP="001971FD">
      <w:pPr>
        <w:numPr>
          <w:ilvl w:val="2"/>
          <w:numId w:val="31"/>
        </w:numPr>
        <w:tabs>
          <w:tab w:val="num" w:pos="1418"/>
        </w:tabs>
        <w:spacing w:line="360" w:lineRule="auto"/>
        <w:ind w:firstLine="851"/>
        <w:jc w:val="both"/>
        <w:rPr>
          <w:rFonts w:ascii="Lucida Fax" w:hAnsi="Lucida Fax" w:cs="Arial"/>
        </w:rPr>
      </w:pPr>
      <w:r w:rsidRPr="00E77833">
        <w:rPr>
          <w:rFonts w:ascii="Lucida Fax" w:hAnsi="Lucida Fax" w:cs="Arial"/>
        </w:rPr>
        <w:t>a descrição e a quantidade dos produtos apreendidos;</w:t>
      </w:r>
    </w:p>
    <w:p w14:paraId="34C17303" w14:textId="77777777" w:rsidR="00477C05" w:rsidRPr="00E77833" w:rsidRDefault="00477C05" w:rsidP="001971FD">
      <w:pPr>
        <w:numPr>
          <w:ilvl w:val="2"/>
          <w:numId w:val="31"/>
        </w:numPr>
        <w:tabs>
          <w:tab w:val="num" w:pos="1418"/>
        </w:tabs>
        <w:spacing w:line="360" w:lineRule="auto"/>
        <w:ind w:firstLine="851"/>
        <w:jc w:val="both"/>
        <w:rPr>
          <w:rFonts w:ascii="Lucida Fax" w:hAnsi="Lucida Fax" w:cs="Arial"/>
        </w:rPr>
      </w:pPr>
      <w:r w:rsidRPr="00E77833">
        <w:rPr>
          <w:rFonts w:ascii="Lucida Fax" w:hAnsi="Lucida Fax" w:cs="Arial"/>
        </w:rPr>
        <w:t>as razões e os fundamentos da apreensão;</w:t>
      </w:r>
    </w:p>
    <w:p w14:paraId="7C660A8F" w14:textId="77777777" w:rsidR="00477C05" w:rsidRPr="00E77833" w:rsidRDefault="00477C05" w:rsidP="001971FD">
      <w:pPr>
        <w:numPr>
          <w:ilvl w:val="2"/>
          <w:numId w:val="31"/>
        </w:numPr>
        <w:tabs>
          <w:tab w:val="num" w:pos="1418"/>
        </w:tabs>
        <w:spacing w:line="360" w:lineRule="auto"/>
        <w:ind w:firstLine="851"/>
        <w:jc w:val="both"/>
        <w:rPr>
          <w:rFonts w:ascii="Lucida Fax" w:hAnsi="Lucida Fax" w:cs="Arial"/>
        </w:rPr>
      </w:pPr>
      <w:r w:rsidRPr="00E77833">
        <w:rPr>
          <w:rFonts w:ascii="Lucida Fax" w:hAnsi="Lucida Fax" w:cs="Arial"/>
        </w:rPr>
        <w:t>o local onde o produto ficará armazenado;</w:t>
      </w:r>
    </w:p>
    <w:p w14:paraId="71B0134C" w14:textId="77777777" w:rsidR="00477C05" w:rsidRPr="00E77833" w:rsidRDefault="00477C05" w:rsidP="001971FD">
      <w:pPr>
        <w:numPr>
          <w:ilvl w:val="2"/>
          <w:numId w:val="31"/>
        </w:numPr>
        <w:tabs>
          <w:tab w:val="num" w:pos="1418"/>
        </w:tabs>
        <w:spacing w:line="360" w:lineRule="auto"/>
        <w:ind w:firstLine="851"/>
        <w:jc w:val="both"/>
        <w:rPr>
          <w:rFonts w:ascii="Lucida Fax" w:hAnsi="Lucida Fax" w:cs="Arial"/>
        </w:rPr>
      </w:pPr>
      <w:r w:rsidRPr="00E77833">
        <w:rPr>
          <w:rFonts w:ascii="Lucida Fax" w:hAnsi="Lucida Fax" w:cs="Arial"/>
        </w:rPr>
        <w:t>a quantidade de amostra colhida para análise;</w:t>
      </w:r>
    </w:p>
    <w:p w14:paraId="0AE1347D" w14:textId="77777777" w:rsidR="00477C05" w:rsidRPr="00E77833" w:rsidRDefault="00477C05" w:rsidP="001971FD">
      <w:pPr>
        <w:numPr>
          <w:ilvl w:val="2"/>
          <w:numId w:val="31"/>
        </w:numPr>
        <w:tabs>
          <w:tab w:val="clear" w:pos="2552"/>
          <w:tab w:val="num" w:pos="1418"/>
        </w:tabs>
        <w:spacing w:line="360" w:lineRule="auto"/>
        <w:ind w:firstLine="851"/>
        <w:jc w:val="both"/>
        <w:rPr>
          <w:rFonts w:ascii="Lucida Fax" w:hAnsi="Lucida Fax" w:cs="Arial"/>
        </w:rPr>
      </w:pPr>
      <w:proofErr w:type="gramStart"/>
      <w:r w:rsidRPr="00E77833">
        <w:rPr>
          <w:rFonts w:ascii="Lucida Fax" w:hAnsi="Lucida Fax" w:cs="Arial"/>
        </w:rPr>
        <w:t>a</w:t>
      </w:r>
      <w:proofErr w:type="gramEnd"/>
      <w:r w:rsidRPr="00E77833">
        <w:rPr>
          <w:rFonts w:ascii="Lucida Fax" w:hAnsi="Lucida Fax" w:cs="Arial"/>
        </w:rPr>
        <w:t xml:space="preserve"> identificação do agente autuante, sua assinatura, a indicação do seu cargo ou função e o número de sua matrícula;</w:t>
      </w:r>
    </w:p>
    <w:p w14:paraId="7CA745D8" w14:textId="77777777" w:rsidR="00477C05" w:rsidRDefault="00477C05" w:rsidP="001971FD">
      <w:pPr>
        <w:numPr>
          <w:ilvl w:val="2"/>
          <w:numId w:val="31"/>
        </w:numPr>
        <w:tabs>
          <w:tab w:val="clear" w:pos="2552"/>
          <w:tab w:val="num" w:pos="1418"/>
        </w:tabs>
        <w:spacing w:line="360" w:lineRule="auto"/>
        <w:ind w:firstLine="851"/>
        <w:jc w:val="both"/>
        <w:rPr>
          <w:rFonts w:ascii="Lucida Fax" w:hAnsi="Lucida Fax" w:cs="Arial"/>
        </w:rPr>
      </w:pPr>
      <w:proofErr w:type="gramStart"/>
      <w:r w:rsidRPr="00E77833">
        <w:rPr>
          <w:rFonts w:ascii="Lucida Fax" w:hAnsi="Lucida Fax" w:cs="Arial"/>
        </w:rPr>
        <w:t>a</w:t>
      </w:r>
      <w:proofErr w:type="gramEnd"/>
      <w:r w:rsidRPr="00E77833">
        <w:rPr>
          <w:rFonts w:ascii="Lucida Fax" w:hAnsi="Lucida Fax" w:cs="Arial"/>
        </w:rPr>
        <w:t xml:space="preserve"> assinatura do depositário.</w:t>
      </w:r>
    </w:p>
    <w:p w14:paraId="61BB93E5" w14:textId="77777777" w:rsidR="001971FD" w:rsidRPr="00E77833" w:rsidRDefault="001971FD" w:rsidP="001971FD">
      <w:pPr>
        <w:spacing w:line="360" w:lineRule="auto"/>
        <w:ind w:left="851"/>
        <w:jc w:val="both"/>
        <w:rPr>
          <w:rFonts w:ascii="Lucida Fax" w:hAnsi="Lucida Fax" w:cs="Arial"/>
        </w:rPr>
      </w:pPr>
    </w:p>
    <w:p w14:paraId="382F76A4" w14:textId="426A87B5" w:rsidR="00477C05" w:rsidRDefault="00477C05" w:rsidP="001971FD">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1971FD">
        <w:rPr>
          <w:rFonts w:ascii="Lucida Fax" w:hAnsi="Lucida Fax" w:cs="Arial"/>
          <w:b/>
          <w:bCs/>
        </w:rPr>
        <w:t xml:space="preserve"> -</w:t>
      </w:r>
      <w:r w:rsidRPr="00E77833">
        <w:rPr>
          <w:rFonts w:ascii="Lucida Fax" w:hAnsi="Lucida Fax" w:cs="Arial"/>
        </w:rPr>
        <w:t xml:space="preserve"> Os bens apreendidos, a critério da Autoridade, poderão ficar sob a guarda do proprietário, responsável, preposto ou empregado que responda pelo gerenciamento do negócio, nomeado fiel depositário, mediante termo próprio, proibida a venda, utilização, substituição, subtração ou remoção, total ou parcial, dos referidos bens.</w:t>
      </w:r>
    </w:p>
    <w:p w14:paraId="7AAF890A" w14:textId="77777777" w:rsidR="001971FD" w:rsidRPr="00E77833" w:rsidRDefault="001971FD" w:rsidP="001971FD">
      <w:pPr>
        <w:spacing w:line="360" w:lineRule="auto"/>
        <w:ind w:firstLine="851"/>
        <w:jc w:val="both"/>
        <w:rPr>
          <w:rFonts w:ascii="Lucida Fax" w:hAnsi="Lucida Fax" w:cs="Arial"/>
        </w:rPr>
      </w:pPr>
    </w:p>
    <w:p w14:paraId="0FE73F22" w14:textId="2A4F83EA" w:rsidR="00477C05" w:rsidRDefault="001971FD" w:rsidP="001971FD">
      <w:pPr>
        <w:spacing w:line="360" w:lineRule="auto"/>
        <w:ind w:firstLine="851"/>
        <w:jc w:val="both"/>
        <w:rPr>
          <w:rFonts w:ascii="Lucida Fax" w:hAnsi="Lucida Fax" w:cs="Arial"/>
        </w:rPr>
      </w:pPr>
      <w:r w:rsidRPr="001971FD">
        <w:rPr>
          <w:rFonts w:ascii="Lucida Fax" w:hAnsi="Lucida Fax" w:cs="Arial"/>
          <w:b/>
        </w:rPr>
        <w:lastRenderedPageBreak/>
        <w:t>Art. 43 -</w:t>
      </w:r>
      <w:r w:rsidRPr="001971FD">
        <w:rPr>
          <w:rFonts w:ascii="Lucida Fax" w:hAnsi="Lucida Fax" w:cs="Arial"/>
        </w:rPr>
        <w:t xml:space="preserve"> </w:t>
      </w:r>
      <w:r w:rsidR="00477C05" w:rsidRPr="001971FD">
        <w:rPr>
          <w:rFonts w:ascii="Lucida Fax" w:hAnsi="Lucida Fax" w:cs="Arial"/>
        </w:rPr>
        <w:t xml:space="preserve">Os Autos de Infração, de Apreensão e o Termo de Depósito serão lavrados pelo agente autuante que houver verificado a prática </w:t>
      </w:r>
      <w:proofErr w:type="spellStart"/>
      <w:r w:rsidR="00477C05" w:rsidRPr="001971FD">
        <w:rPr>
          <w:rFonts w:ascii="Lucida Fax" w:hAnsi="Lucida Fax" w:cs="Arial"/>
        </w:rPr>
        <w:t>infrativa</w:t>
      </w:r>
      <w:proofErr w:type="spellEnd"/>
      <w:r w:rsidR="00477C05" w:rsidRPr="001971FD">
        <w:rPr>
          <w:rFonts w:ascii="Lucida Fax" w:hAnsi="Lucida Fax" w:cs="Arial"/>
        </w:rPr>
        <w:t>, preferencialmente no local onde foi comprovada a irregularidade.</w:t>
      </w:r>
    </w:p>
    <w:p w14:paraId="711CB6FD" w14:textId="77777777" w:rsidR="001971FD" w:rsidRPr="00E77833" w:rsidRDefault="001971FD" w:rsidP="001971FD">
      <w:pPr>
        <w:spacing w:line="360" w:lineRule="auto"/>
        <w:ind w:firstLine="851"/>
        <w:jc w:val="both"/>
        <w:rPr>
          <w:rFonts w:ascii="Lucida Fax" w:hAnsi="Lucida Fax" w:cs="Arial"/>
        </w:rPr>
      </w:pPr>
    </w:p>
    <w:p w14:paraId="356DAEC1" w14:textId="68083175" w:rsidR="00477C05" w:rsidRPr="00E77833" w:rsidRDefault="00477C05" w:rsidP="001971FD">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1971FD">
        <w:rPr>
          <w:rFonts w:ascii="Lucida Fax" w:hAnsi="Lucida Fax" w:cs="Arial"/>
          <w:b/>
          <w:bCs/>
        </w:rPr>
        <w:t xml:space="preserve"> -</w:t>
      </w:r>
      <w:r w:rsidRPr="00E77833">
        <w:rPr>
          <w:rFonts w:ascii="Lucida Fax" w:hAnsi="Lucida Fax" w:cs="Arial"/>
        </w:rPr>
        <w:t xml:space="preserve"> Quando a verificação do defeito ou vício relativo à qualidade, oferta e apresentação de produtos não depender de perícia, o agente competente consignará o fato no respectivo auto.</w:t>
      </w:r>
    </w:p>
    <w:p w14:paraId="62A1C353" w14:textId="77777777" w:rsidR="00277477" w:rsidRPr="00E77833" w:rsidRDefault="00277477" w:rsidP="001971FD">
      <w:pPr>
        <w:spacing w:line="360" w:lineRule="auto"/>
        <w:ind w:firstLine="851"/>
        <w:jc w:val="both"/>
        <w:rPr>
          <w:rFonts w:ascii="Lucida Fax" w:hAnsi="Lucida Fax" w:cs="Arial"/>
        </w:rPr>
      </w:pPr>
    </w:p>
    <w:p w14:paraId="4BD5ECD1" w14:textId="008AD234" w:rsidR="00477C05" w:rsidRDefault="001971FD" w:rsidP="001971FD">
      <w:pPr>
        <w:spacing w:line="360" w:lineRule="auto"/>
        <w:ind w:firstLine="851"/>
        <w:jc w:val="both"/>
        <w:rPr>
          <w:rFonts w:ascii="Lucida Fax" w:hAnsi="Lucida Fax" w:cs="Arial"/>
        </w:rPr>
      </w:pPr>
      <w:r w:rsidRPr="001971FD">
        <w:rPr>
          <w:rFonts w:ascii="Lucida Fax" w:hAnsi="Lucida Fax" w:cs="Arial"/>
          <w:b/>
        </w:rPr>
        <w:t>Art. 44 -</w:t>
      </w:r>
      <w:r>
        <w:rPr>
          <w:rFonts w:ascii="Lucida Fax" w:hAnsi="Lucida Fax" w:cs="Arial"/>
        </w:rPr>
        <w:t xml:space="preserve"> </w:t>
      </w:r>
      <w:r w:rsidR="00477C05" w:rsidRPr="00E77833">
        <w:rPr>
          <w:rFonts w:ascii="Lucida Fax" w:hAnsi="Lucida Fax" w:cs="Arial"/>
        </w:rPr>
        <w:t>A assinatura nos Autos de Infração, de Apreensão e no Termo de Depósito, por parte do autuado, ao receber cópias dos mesmos, constitui notificação, sem implicar confissão.</w:t>
      </w:r>
    </w:p>
    <w:p w14:paraId="68AECE0F" w14:textId="77777777" w:rsidR="001971FD" w:rsidRPr="00E77833" w:rsidRDefault="001971FD" w:rsidP="001971FD">
      <w:pPr>
        <w:spacing w:line="360" w:lineRule="auto"/>
        <w:jc w:val="both"/>
        <w:rPr>
          <w:rFonts w:ascii="Lucida Fax" w:hAnsi="Lucida Fax" w:cs="Arial"/>
        </w:rPr>
      </w:pPr>
    </w:p>
    <w:p w14:paraId="68EAEB6F" w14:textId="29B1FEBA" w:rsidR="00477C05" w:rsidRDefault="001971FD" w:rsidP="001971FD">
      <w:pPr>
        <w:numPr>
          <w:ilvl w:val="3"/>
          <w:numId w:val="32"/>
        </w:numPr>
        <w:tabs>
          <w:tab w:val="left" w:pos="1560"/>
        </w:tabs>
        <w:spacing w:line="360" w:lineRule="auto"/>
        <w:ind w:firstLine="851"/>
        <w:jc w:val="both"/>
        <w:rPr>
          <w:rFonts w:ascii="Lucida Fax" w:hAnsi="Lucida Fax" w:cs="Arial"/>
        </w:rPr>
      </w:pPr>
      <w:r w:rsidRPr="001971FD">
        <w:rPr>
          <w:rFonts w:ascii="Lucida Fax" w:hAnsi="Lucida Fax" w:cs="Arial"/>
          <w:b/>
        </w:rPr>
        <w:t>-</w:t>
      </w:r>
      <w:r>
        <w:rPr>
          <w:rFonts w:ascii="Lucida Fax" w:hAnsi="Lucida Fax" w:cs="Arial"/>
        </w:rPr>
        <w:t xml:space="preserve"> </w:t>
      </w:r>
      <w:r w:rsidR="00477C05" w:rsidRPr="00E77833">
        <w:rPr>
          <w:rFonts w:ascii="Lucida Fax" w:hAnsi="Lucida Fax" w:cs="Arial"/>
        </w:rPr>
        <w:t>O infrator poderá impugnar o processo administrativo, no prazo de 10 (dez) dias, contados processualmente de sua notificação.</w:t>
      </w:r>
    </w:p>
    <w:p w14:paraId="2C892EAA" w14:textId="77777777" w:rsidR="001971FD" w:rsidRPr="00E77833" w:rsidRDefault="001971FD" w:rsidP="001971FD">
      <w:pPr>
        <w:tabs>
          <w:tab w:val="left" w:pos="1560"/>
        </w:tabs>
        <w:spacing w:line="360" w:lineRule="auto"/>
        <w:ind w:left="851"/>
        <w:jc w:val="both"/>
        <w:rPr>
          <w:rFonts w:ascii="Lucida Fax" w:hAnsi="Lucida Fax" w:cs="Arial"/>
        </w:rPr>
      </w:pPr>
    </w:p>
    <w:p w14:paraId="1756F58A" w14:textId="2C85F43F" w:rsidR="00477C05" w:rsidRDefault="001971FD" w:rsidP="001971FD">
      <w:pPr>
        <w:numPr>
          <w:ilvl w:val="3"/>
          <w:numId w:val="32"/>
        </w:numPr>
        <w:tabs>
          <w:tab w:val="left" w:pos="1560"/>
        </w:tabs>
        <w:spacing w:line="360" w:lineRule="auto"/>
        <w:ind w:firstLine="851"/>
        <w:jc w:val="both"/>
        <w:rPr>
          <w:rFonts w:ascii="Lucida Fax" w:hAnsi="Lucida Fax" w:cs="Arial"/>
        </w:rPr>
      </w:pPr>
      <w:r w:rsidRPr="001971FD">
        <w:rPr>
          <w:rFonts w:ascii="Lucida Fax" w:hAnsi="Lucida Fax" w:cs="Arial"/>
          <w:b/>
        </w:rPr>
        <w:t>-</w:t>
      </w:r>
      <w:r>
        <w:rPr>
          <w:rFonts w:ascii="Lucida Fax" w:hAnsi="Lucida Fax" w:cs="Arial"/>
        </w:rPr>
        <w:t xml:space="preserve"> </w:t>
      </w:r>
      <w:r w:rsidR="00477C05" w:rsidRPr="00E77833">
        <w:rPr>
          <w:rFonts w:ascii="Lucida Fax" w:hAnsi="Lucida Fax" w:cs="Arial"/>
        </w:rPr>
        <w:t>Em caso de recusa do autuado em assinar os Autos de Infração, de Apreensão e o Termo de Depósito, o agente competente consignará o fato nos Autos e no Termo, remetendo-os ao autuado.</w:t>
      </w:r>
    </w:p>
    <w:p w14:paraId="1FB637D8" w14:textId="77777777" w:rsidR="001971FD" w:rsidRPr="00E77833" w:rsidRDefault="001971FD" w:rsidP="001971FD">
      <w:pPr>
        <w:spacing w:line="360" w:lineRule="auto"/>
        <w:ind w:left="851"/>
        <w:jc w:val="both"/>
        <w:rPr>
          <w:rFonts w:ascii="Lucida Fax" w:hAnsi="Lucida Fax" w:cs="Arial"/>
        </w:rPr>
      </w:pPr>
    </w:p>
    <w:p w14:paraId="7E167E67" w14:textId="017FB872" w:rsidR="00477C05" w:rsidRPr="00E77833" w:rsidRDefault="001971FD" w:rsidP="001971FD">
      <w:pPr>
        <w:spacing w:line="360" w:lineRule="auto"/>
        <w:ind w:firstLine="851"/>
        <w:jc w:val="both"/>
        <w:rPr>
          <w:rFonts w:ascii="Lucida Fax" w:hAnsi="Lucida Fax" w:cs="Arial"/>
        </w:rPr>
      </w:pPr>
      <w:r w:rsidRPr="001971FD">
        <w:rPr>
          <w:rFonts w:ascii="Lucida Fax" w:hAnsi="Lucida Fax" w:cs="Arial"/>
          <w:b/>
        </w:rPr>
        <w:t>Art. 45 -</w:t>
      </w:r>
      <w:r>
        <w:rPr>
          <w:rFonts w:ascii="Lucida Fax" w:hAnsi="Lucida Fax" w:cs="Arial"/>
        </w:rPr>
        <w:t xml:space="preserve"> </w:t>
      </w:r>
      <w:r w:rsidR="00477C05" w:rsidRPr="00E77833">
        <w:rPr>
          <w:rFonts w:ascii="Lucida Fax" w:hAnsi="Lucida Fax" w:cs="Arial"/>
        </w:rPr>
        <w:t>O auto de infração que apresentar vício sanável poderá, a qualquer tempo, ser convalidado de ofício pela autoridade competente, repetindo-se os atos prejudicados e garantido o contraditório e a ampla defesa, caso haja prejuízo ao autuado.</w:t>
      </w:r>
    </w:p>
    <w:p w14:paraId="72CF2542" w14:textId="77777777" w:rsidR="00277477" w:rsidRPr="00E77833" w:rsidRDefault="00277477" w:rsidP="001971FD">
      <w:pPr>
        <w:spacing w:line="360" w:lineRule="auto"/>
        <w:ind w:left="1418" w:firstLine="851"/>
        <w:jc w:val="both"/>
        <w:rPr>
          <w:rFonts w:ascii="Lucida Fax" w:hAnsi="Lucida Fax" w:cs="Arial"/>
        </w:rPr>
      </w:pPr>
    </w:p>
    <w:p w14:paraId="3FFC3C5D" w14:textId="609F2792" w:rsidR="00477C05" w:rsidRPr="00E77833" w:rsidRDefault="001971FD" w:rsidP="001971FD">
      <w:pPr>
        <w:spacing w:line="360" w:lineRule="auto"/>
        <w:ind w:firstLine="851"/>
        <w:jc w:val="both"/>
        <w:rPr>
          <w:rFonts w:ascii="Lucida Fax" w:hAnsi="Lucida Fax" w:cs="Arial"/>
        </w:rPr>
      </w:pPr>
      <w:r w:rsidRPr="001971FD">
        <w:rPr>
          <w:rFonts w:ascii="Lucida Fax" w:hAnsi="Lucida Fax" w:cs="Arial"/>
          <w:b/>
        </w:rPr>
        <w:t>Art. 46 -</w:t>
      </w:r>
      <w:r>
        <w:rPr>
          <w:rFonts w:ascii="Lucida Fax" w:hAnsi="Lucida Fax" w:cs="Arial"/>
        </w:rPr>
        <w:t xml:space="preserve"> </w:t>
      </w:r>
      <w:r w:rsidR="00477C05" w:rsidRPr="00E77833">
        <w:rPr>
          <w:rFonts w:ascii="Lucida Fax" w:hAnsi="Lucida Fax" w:cs="Arial"/>
        </w:rPr>
        <w:t xml:space="preserve">Os agentes do PROCON, na fiscalização das atividades das microempresas e empresas de pequeno porte nas relações de consumo, observarão o caráter orientador das fiscalizações, quando a </w:t>
      </w:r>
      <w:r w:rsidR="00477C05" w:rsidRPr="00E77833">
        <w:rPr>
          <w:rFonts w:ascii="Lucida Fax" w:hAnsi="Lucida Fax" w:cs="Arial"/>
        </w:rPr>
        <w:lastRenderedPageBreak/>
        <w:t>atividade ou situação, por sua natureza, comportar grau de risco compatível com esse procedimento.</w:t>
      </w:r>
    </w:p>
    <w:p w14:paraId="4AA49ADE" w14:textId="77777777" w:rsidR="00477C05" w:rsidRPr="00E77833" w:rsidRDefault="00477C05" w:rsidP="001971FD">
      <w:pPr>
        <w:spacing w:line="360" w:lineRule="auto"/>
        <w:ind w:firstLine="851"/>
        <w:jc w:val="both"/>
        <w:rPr>
          <w:rFonts w:ascii="Lucida Fax" w:hAnsi="Lucida Fax" w:cs="Arial"/>
        </w:rPr>
      </w:pPr>
    </w:p>
    <w:p w14:paraId="27D623BF" w14:textId="3FEFF648" w:rsidR="00477C05" w:rsidRPr="00E77833" w:rsidRDefault="001971FD"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CAPÍTULO III</w:t>
      </w:r>
    </w:p>
    <w:p w14:paraId="5D261BD8" w14:textId="77777777" w:rsidR="00477C05" w:rsidRPr="00E77833" w:rsidRDefault="00477C05" w:rsidP="00506DE1">
      <w:pPr>
        <w:pStyle w:val="Ttulo3"/>
        <w:spacing w:before="0" w:after="0" w:line="360" w:lineRule="auto"/>
        <w:jc w:val="center"/>
        <w:rPr>
          <w:rFonts w:ascii="Lucida Fax" w:hAnsi="Lucida Fax" w:cs="Arial"/>
          <w:sz w:val="24"/>
          <w:szCs w:val="24"/>
        </w:rPr>
      </w:pPr>
      <w:r w:rsidRPr="00E77833">
        <w:rPr>
          <w:rFonts w:ascii="Lucida Fax" w:hAnsi="Lucida Fax" w:cs="Arial"/>
          <w:sz w:val="24"/>
          <w:szCs w:val="24"/>
        </w:rPr>
        <w:t>DA CELEBRAÇÃO DE TERMO DE AJUSTAMENTO DE CONDUTA</w:t>
      </w:r>
    </w:p>
    <w:p w14:paraId="1A0715EC" w14:textId="77777777" w:rsidR="00477C05" w:rsidRPr="00E77833" w:rsidRDefault="00477C05" w:rsidP="00506DE1">
      <w:pPr>
        <w:spacing w:line="360" w:lineRule="auto"/>
        <w:jc w:val="both"/>
        <w:rPr>
          <w:rFonts w:ascii="Lucida Fax" w:hAnsi="Lucida Fax" w:cs="Arial"/>
        </w:rPr>
      </w:pPr>
    </w:p>
    <w:p w14:paraId="1CE0BA28" w14:textId="71913BD9" w:rsidR="00477C05" w:rsidRDefault="001971FD" w:rsidP="001971FD">
      <w:pPr>
        <w:spacing w:line="360" w:lineRule="auto"/>
        <w:ind w:firstLine="851"/>
        <w:jc w:val="both"/>
        <w:rPr>
          <w:rFonts w:ascii="Lucida Fax" w:hAnsi="Lucida Fax" w:cs="Arial"/>
        </w:rPr>
      </w:pPr>
      <w:r w:rsidRPr="001971FD">
        <w:rPr>
          <w:rFonts w:ascii="Lucida Fax" w:hAnsi="Lucida Fax" w:cs="Arial"/>
          <w:b/>
        </w:rPr>
        <w:t>Art. 47 -</w:t>
      </w:r>
      <w:r>
        <w:rPr>
          <w:rFonts w:ascii="Lucida Fax" w:hAnsi="Lucida Fax" w:cs="Arial"/>
        </w:rPr>
        <w:t xml:space="preserve"> </w:t>
      </w:r>
      <w:r w:rsidR="00477C05" w:rsidRPr="00E77833">
        <w:rPr>
          <w:rFonts w:ascii="Lucida Fax" w:hAnsi="Lucida Fax" w:cs="Arial"/>
        </w:rPr>
        <w:t>As entidades e órgãos da Administração Pública destinados à defesa dos interesses e direitos protegidos pelo Código de Defesa do Consumidor poderão celebrar Termo de Ajustamento de Conduta, visando ao atendimento das exigências legais, nos termos do art. 5º, §6º, da Lei Federal nº 7.347, 1985, na órbita de suas respectivas competências.</w:t>
      </w:r>
    </w:p>
    <w:p w14:paraId="5633DF56" w14:textId="77777777" w:rsidR="001971FD" w:rsidRPr="00E77833" w:rsidRDefault="001971FD" w:rsidP="001971FD">
      <w:pPr>
        <w:spacing w:line="360" w:lineRule="auto"/>
        <w:ind w:left="1418"/>
        <w:jc w:val="both"/>
        <w:rPr>
          <w:rFonts w:ascii="Lucida Fax" w:hAnsi="Lucida Fax" w:cs="Arial"/>
        </w:rPr>
      </w:pPr>
    </w:p>
    <w:p w14:paraId="74524594" w14:textId="116AD883" w:rsidR="00477C05" w:rsidRDefault="001971FD" w:rsidP="001971FD">
      <w:pPr>
        <w:numPr>
          <w:ilvl w:val="3"/>
          <w:numId w:val="33"/>
        </w:numPr>
        <w:tabs>
          <w:tab w:val="left" w:pos="1560"/>
        </w:tabs>
        <w:spacing w:line="360" w:lineRule="auto"/>
        <w:ind w:firstLine="851"/>
        <w:jc w:val="both"/>
        <w:rPr>
          <w:rFonts w:ascii="Lucida Fax" w:hAnsi="Lucida Fax" w:cs="Arial"/>
        </w:rPr>
      </w:pPr>
      <w:r>
        <w:rPr>
          <w:rFonts w:ascii="Lucida Fax" w:hAnsi="Lucida Fax" w:cs="Arial"/>
          <w:b/>
        </w:rPr>
        <w:t xml:space="preserve">- </w:t>
      </w:r>
      <w:r w:rsidR="00477C05" w:rsidRPr="00E77833">
        <w:rPr>
          <w:rFonts w:ascii="Lucida Fax" w:hAnsi="Lucida Fax" w:cs="Arial"/>
        </w:rPr>
        <w:t>A celebração do Termo de Ajustamento de Conduta não impede que outro, desde que mais vantajoso para o consumidor, seja lavrado por quaisquer das pessoas jurídicas de direito público integrantes do SMDC.</w:t>
      </w:r>
    </w:p>
    <w:p w14:paraId="1F0BCAF3" w14:textId="77777777" w:rsidR="001971FD" w:rsidRPr="00E77833" w:rsidRDefault="001971FD" w:rsidP="001971FD">
      <w:pPr>
        <w:tabs>
          <w:tab w:val="left" w:pos="1560"/>
        </w:tabs>
        <w:spacing w:line="360" w:lineRule="auto"/>
        <w:ind w:left="1418" w:firstLine="851"/>
        <w:jc w:val="both"/>
        <w:rPr>
          <w:rFonts w:ascii="Lucida Fax" w:hAnsi="Lucida Fax" w:cs="Arial"/>
        </w:rPr>
      </w:pPr>
    </w:p>
    <w:p w14:paraId="13442FB0" w14:textId="4B00D169" w:rsidR="00477C05" w:rsidRPr="00E77833" w:rsidRDefault="001971FD" w:rsidP="001971FD">
      <w:pPr>
        <w:numPr>
          <w:ilvl w:val="3"/>
          <w:numId w:val="33"/>
        </w:numPr>
        <w:tabs>
          <w:tab w:val="left" w:pos="1560"/>
        </w:tabs>
        <w:spacing w:line="360" w:lineRule="auto"/>
        <w:ind w:firstLine="851"/>
        <w:jc w:val="both"/>
        <w:rPr>
          <w:rFonts w:ascii="Lucida Fax" w:hAnsi="Lucida Fax" w:cs="Arial"/>
        </w:rPr>
      </w:pPr>
      <w:r>
        <w:rPr>
          <w:rFonts w:ascii="Lucida Fax" w:hAnsi="Lucida Fax" w:cs="Arial"/>
          <w:b/>
        </w:rPr>
        <w:t xml:space="preserve">- </w:t>
      </w:r>
      <w:r w:rsidR="00477C05" w:rsidRPr="00E77833">
        <w:rPr>
          <w:rFonts w:ascii="Lucida Fax" w:hAnsi="Lucida Fax" w:cs="Arial"/>
        </w:rPr>
        <w:t>A qualquer tempo, o órgão subscritor poderá, diante de novas informações ou se as circunstâncias assim o exigirem, retificar ou complementar o termo firmado, determinando outras providências que se fizerem necessárias, sob pena de invalidade imediata do ato, dando-se seguimento ao procedimento administrativo eventualmente arquivado.</w:t>
      </w:r>
      <w:r>
        <w:rPr>
          <w:rFonts w:ascii="Lucida Fax" w:hAnsi="Lucida Fax" w:cs="Arial"/>
        </w:rPr>
        <w:br/>
      </w:r>
    </w:p>
    <w:p w14:paraId="39E61C39" w14:textId="439A6F39" w:rsidR="00477C05" w:rsidRDefault="00823569" w:rsidP="00823569">
      <w:pPr>
        <w:numPr>
          <w:ilvl w:val="3"/>
          <w:numId w:val="33"/>
        </w:numPr>
        <w:tabs>
          <w:tab w:val="left" w:pos="1560"/>
        </w:tabs>
        <w:spacing w:line="360" w:lineRule="auto"/>
        <w:ind w:firstLine="851"/>
        <w:jc w:val="both"/>
        <w:rPr>
          <w:rFonts w:ascii="Lucida Fax" w:hAnsi="Lucida Fax" w:cs="Arial"/>
        </w:rPr>
      </w:pPr>
      <w:r w:rsidRPr="00823569">
        <w:rPr>
          <w:rFonts w:ascii="Lucida Fax" w:hAnsi="Lucida Fax" w:cs="Arial"/>
          <w:b/>
        </w:rPr>
        <w:t>-</w:t>
      </w:r>
      <w:r>
        <w:rPr>
          <w:rFonts w:ascii="Lucida Fax" w:hAnsi="Lucida Fax" w:cs="Arial"/>
        </w:rPr>
        <w:t xml:space="preserve"> </w:t>
      </w:r>
      <w:r w:rsidR="00477C05" w:rsidRPr="00E77833">
        <w:rPr>
          <w:rFonts w:ascii="Lucida Fax" w:hAnsi="Lucida Fax" w:cs="Arial"/>
        </w:rPr>
        <w:t>O Termo de Ajustamento de Conduta conterá, entre outras, cláusulas que estipulem condições sobre:</w:t>
      </w:r>
    </w:p>
    <w:p w14:paraId="153F6CF9" w14:textId="77777777" w:rsidR="001971FD" w:rsidRPr="00E77833" w:rsidRDefault="001971FD" w:rsidP="00823569">
      <w:pPr>
        <w:spacing w:line="360" w:lineRule="auto"/>
        <w:ind w:firstLine="851"/>
        <w:jc w:val="both"/>
        <w:rPr>
          <w:rFonts w:ascii="Lucida Fax" w:hAnsi="Lucida Fax" w:cs="Arial"/>
        </w:rPr>
      </w:pPr>
    </w:p>
    <w:p w14:paraId="4BD593C4" w14:textId="77777777" w:rsidR="00477C05" w:rsidRPr="00E77833" w:rsidRDefault="00477C05" w:rsidP="00823569">
      <w:pPr>
        <w:numPr>
          <w:ilvl w:val="1"/>
          <w:numId w:val="34"/>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lastRenderedPageBreak/>
        <w:t>obrigação</w:t>
      </w:r>
      <w:proofErr w:type="gramEnd"/>
      <w:r w:rsidRPr="00E77833">
        <w:rPr>
          <w:rFonts w:ascii="Lucida Fax" w:hAnsi="Lucida Fax" w:cs="Arial"/>
        </w:rPr>
        <w:t xml:space="preserve"> do fornecedor de adequar sua conduta às exigências legais, no prazo ajustado;</w:t>
      </w:r>
    </w:p>
    <w:p w14:paraId="5B92B6F8" w14:textId="77777777" w:rsidR="00477C05" w:rsidRDefault="00477C05" w:rsidP="00823569">
      <w:pPr>
        <w:numPr>
          <w:ilvl w:val="1"/>
          <w:numId w:val="34"/>
        </w:numPr>
        <w:tabs>
          <w:tab w:val="clear" w:pos="1985"/>
          <w:tab w:val="num" w:pos="1276"/>
        </w:tabs>
        <w:spacing w:line="360" w:lineRule="auto"/>
        <w:ind w:firstLine="851"/>
        <w:jc w:val="both"/>
        <w:rPr>
          <w:rFonts w:ascii="Lucida Fax" w:hAnsi="Lucida Fax" w:cs="Arial"/>
        </w:rPr>
      </w:pPr>
      <w:proofErr w:type="gramStart"/>
      <w:r w:rsidRPr="00E77833">
        <w:rPr>
          <w:rFonts w:ascii="Lucida Fax" w:hAnsi="Lucida Fax" w:cs="Arial"/>
        </w:rPr>
        <w:t>pena</w:t>
      </w:r>
      <w:proofErr w:type="gramEnd"/>
      <w:r w:rsidRPr="00E77833">
        <w:rPr>
          <w:rFonts w:ascii="Lucida Fax" w:hAnsi="Lucida Fax" w:cs="Arial"/>
        </w:rPr>
        <w:t xml:space="preserve"> pecuniária diária pelo descumprimento do ajustado, levando-se em conta os seguintes critérios:</w:t>
      </w:r>
    </w:p>
    <w:p w14:paraId="69C24481" w14:textId="77777777" w:rsidR="00823569" w:rsidRPr="00E77833" w:rsidRDefault="00823569" w:rsidP="00823569">
      <w:pPr>
        <w:spacing w:line="360" w:lineRule="auto"/>
        <w:ind w:left="1985"/>
        <w:jc w:val="both"/>
        <w:rPr>
          <w:rFonts w:ascii="Lucida Fax" w:hAnsi="Lucida Fax" w:cs="Arial"/>
        </w:rPr>
      </w:pPr>
    </w:p>
    <w:p w14:paraId="26823019" w14:textId="77777777" w:rsidR="00477C05" w:rsidRPr="00E77833" w:rsidRDefault="00477C05" w:rsidP="00823569">
      <w:pPr>
        <w:numPr>
          <w:ilvl w:val="2"/>
          <w:numId w:val="35"/>
        </w:numPr>
        <w:tabs>
          <w:tab w:val="clear" w:pos="2552"/>
          <w:tab w:val="num" w:pos="1276"/>
        </w:tabs>
        <w:spacing w:line="360" w:lineRule="auto"/>
        <w:ind w:firstLine="851"/>
        <w:jc w:val="both"/>
        <w:rPr>
          <w:rFonts w:ascii="Lucida Fax" w:hAnsi="Lucida Fax" w:cs="Arial"/>
        </w:rPr>
      </w:pPr>
      <w:r w:rsidRPr="00E77833">
        <w:rPr>
          <w:rFonts w:ascii="Lucida Fax" w:hAnsi="Lucida Fax" w:cs="Arial"/>
        </w:rPr>
        <w:t>O valor global da operação investigada;</w:t>
      </w:r>
    </w:p>
    <w:p w14:paraId="6B7BE70D" w14:textId="77777777" w:rsidR="00477C05" w:rsidRPr="00E77833" w:rsidRDefault="00477C05" w:rsidP="00823569">
      <w:pPr>
        <w:numPr>
          <w:ilvl w:val="2"/>
          <w:numId w:val="35"/>
        </w:numPr>
        <w:tabs>
          <w:tab w:val="clear" w:pos="2552"/>
          <w:tab w:val="num" w:pos="1276"/>
        </w:tabs>
        <w:spacing w:line="360" w:lineRule="auto"/>
        <w:ind w:firstLine="851"/>
        <w:jc w:val="both"/>
        <w:rPr>
          <w:rFonts w:ascii="Lucida Fax" w:hAnsi="Lucida Fax" w:cs="Arial"/>
        </w:rPr>
      </w:pPr>
      <w:r w:rsidRPr="00E77833">
        <w:rPr>
          <w:rFonts w:ascii="Lucida Fax" w:hAnsi="Lucida Fax" w:cs="Arial"/>
        </w:rPr>
        <w:t>O valor do produto ou serviço em questão;</w:t>
      </w:r>
    </w:p>
    <w:p w14:paraId="0B5BD1DD" w14:textId="77777777" w:rsidR="00477C05" w:rsidRPr="00E77833" w:rsidRDefault="00477C05" w:rsidP="00823569">
      <w:pPr>
        <w:numPr>
          <w:ilvl w:val="2"/>
          <w:numId w:val="35"/>
        </w:numPr>
        <w:tabs>
          <w:tab w:val="clear" w:pos="2552"/>
          <w:tab w:val="num" w:pos="1276"/>
        </w:tabs>
        <w:spacing w:line="360" w:lineRule="auto"/>
        <w:ind w:firstLine="851"/>
        <w:jc w:val="both"/>
        <w:rPr>
          <w:rFonts w:ascii="Lucida Fax" w:hAnsi="Lucida Fax" w:cs="Arial"/>
        </w:rPr>
      </w:pPr>
      <w:r w:rsidRPr="00E77833">
        <w:rPr>
          <w:rFonts w:ascii="Lucida Fax" w:hAnsi="Lucida Fax" w:cs="Arial"/>
        </w:rPr>
        <w:t>Os antecedentes do infrator; e;</w:t>
      </w:r>
    </w:p>
    <w:p w14:paraId="5C8ED3BD" w14:textId="77777777" w:rsidR="00477C05" w:rsidRDefault="00477C05" w:rsidP="00823569">
      <w:pPr>
        <w:numPr>
          <w:ilvl w:val="2"/>
          <w:numId w:val="35"/>
        </w:numPr>
        <w:tabs>
          <w:tab w:val="clear" w:pos="2552"/>
          <w:tab w:val="num" w:pos="1276"/>
        </w:tabs>
        <w:spacing w:line="360" w:lineRule="auto"/>
        <w:ind w:firstLine="851"/>
        <w:jc w:val="both"/>
        <w:rPr>
          <w:rFonts w:ascii="Lucida Fax" w:hAnsi="Lucida Fax" w:cs="Arial"/>
        </w:rPr>
      </w:pPr>
      <w:r w:rsidRPr="00E77833">
        <w:rPr>
          <w:rFonts w:ascii="Lucida Fax" w:hAnsi="Lucida Fax" w:cs="Arial"/>
        </w:rPr>
        <w:t>A situação econômica do infrator;</w:t>
      </w:r>
    </w:p>
    <w:p w14:paraId="17A530BA" w14:textId="77777777" w:rsidR="00823569" w:rsidRPr="00E77833" w:rsidRDefault="00823569" w:rsidP="00823569">
      <w:pPr>
        <w:spacing w:line="360" w:lineRule="auto"/>
        <w:ind w:left="2552"/>
        <w:jc w:val="both"/>
        <w:rPr>
          <w:rFonts w:ascii="Lucida Fax" w:hAnsi="Lucida Fax" w:cs="Arial"/>
        </w:rPr>
      </w:pPr>
    </w:p>
    <w:p w14:paraId="6E5DEC4C" w14:textId="77777777" w:rsidR="00477C05" w:rsidRDefault="00477C05" w:rsidP="00823569">
      <w:pPr>
        <w:numPr>
          <w:ilvl w:val="1"/>
          <w:numId w:val="34"/>
        </w:numPr>
        <w:tabs>
          <w:tab w:val="clear" w:pos="1985"/>
          <w:tab w:val="num" w:pos="1134"/>
        </w:tabs>
        <w:spacing w:line="360" w:lineRule="auto"/>
        <w:ind w:firstLine="851"/>
        <w:jc w:val="both"/>
        <w:rPr>
          <w:rFonts w:ascii="Lucida Fax" w:hAnsi="Lucida Fax" w:cs="Arial"/>
        </w:rPr>
      </w:pPr>
      <w:r w:rsidRPr="00E77833">
        <w:rPr>
          <w:rFonts w:ascii="Lucida Fax" w:hAnsi="Lucida Fax" w:cs="Arial"/>
        </w:rPr>
        <w:t>Ressarcimento das despesas de investigação da infração e instrução do procedimento administrativo.</w:t>
      </w:r>
    </w:p>
    <w:p w14:paraId="0D1BD0E4" w14:textId="77777777" w:rsidR="001971FD" w:rsidRPr="00E77833" w:rsidRDefault="001971FD" w:rsidP="001971FD">
      <w:pPr>
        <w:spacing w:line="360" w:lineRule="auto"/>
        <w:ind w:left="1985"/>
        <w:jc w:val="both"/>
        <w:rPr>
          <w:rFonts w:ascii="Lucida Fax" w:hAnsi="Lucida Fax" w:cs="Arial"/>
        </w:rPr>
      </w:pPr>
    </w:p>
    <w:p w14:paraId="243F1C5E" w14:textId="672DD72F" w:rsidR="00477C05" w:rsidRPr="00E77833" w:rsidRDefault="00823569" w:rsidP="00823569">
      <w:pPr>
        <w:numPr>
          <w:ilvl w:val="3"/>
          <w:numId w:val="33"/>
        </w:numPr>
        <w:tabs>
          <w:tab w:val="left" w:pos="1560"/>
        </w:tabs>
        <w:spacing w:line="360" w:lineRule="auto"/>
        <w:ind w:firstLine="851"/>
        <w:jc w:val="both"/>
        <w:rPr>
          <w:rFonts w:ascii="Lucida Fax" w:hAnsi="Lucida Fax" w:cs="Arial"/>
        </w:rPr>
      </w:pPr>
      <w:r w:rsidRPr="00823569">
        <w:rPr>
          <w:rFonts w:ascii="Lucida Fax" w:hAnsi="Lucida Fax" w:cs="Arial"/>
          <w:b/>
        </w:rPr>
        <w:t>-</w:t>
      </w:r>
      <w:r>
        <w:rPr>
          <w:rFonts w:ascii="Lucida Fax" w:hAnsi="Lucida Fax" w:cs="Arial"/>
        </w:rPr>
        <w:t xml:space="preserve"> </w:t>
      </w:r>
      <w:r w:rsidR="00477C05" w:rsidRPr="00E77833">
        <w:rPr>
          <w:rFonts w:ascii="Lucida Fax" w:hAnsi="Lucida Fax" w:cs="Arial"/>
        </w:rPr>
        <w:t>A celebração do Termo de Ajustamento de Conduta suspenderá o curso do processo administrativo, se instaurado, que somente será arquivado após atendidas todas as condições estabelecidas no termo.</w:t>
      </w:r>
    </w:p>
    <w:p w14:paraId="24300643" w14:textId="77777777" w:rsidR="00477C05" w:rsidRPr="001971FD" w:rsidRDefault="00477C05" w:rsidP="00506DE1">
      <w:pPr>
        <w:spacing w:line="360" w:lineRule="auto"/>
        <w:jc w:val="both"/>
        <w:rPr>
          <w:rFonts w:ascii="Lucida Fax" w:hAnsi="Lucida Fax" w:cs="Arial"/>
          <w:b/>
        </w:rPr>
      </w:pPr>
    </w:p>
    <w:p w14:paraId="616CF016" w14:textId="77777777" w:rsidR="00477C05" w:rsidRPr="001971FD" w:rsidRDefault="00477C05" w:rsidP="00506DE1">
      <w:pPr>
        <w:pStyle w:val="Ttulo1"/>
        <w:spacing w:before="0" w:after="0" w:line="360" w:lineRule="auto"/>
        <w:jc w:val="center"/>
        <w:rPr>
          <w:rFonts w:ascii="Lucida Fax" w:hAnsi="Lucida Fax"/>
          <w:bCs w:val="0"/>
          <w:sz w:val="24"/>
          <w:szCs w:val="24"/>
        </w:rPr>
      </w:pPr>
      <w:r w:rsidRPr="001971FD">
        <w:rPr>
          <w:rFonts w:ascii="Lucida Fax" w:hAnsi="Lucida Fax"/>
          <w:bCs w:val="0"/>
          <w:sz w:val="24"/>
          <w:szCs w:val="24"/>
        </w:rPr>
        <w:t>TÍTULO III</w:t>
      </w:r>
    </w:p>
    <w:p w14:paraId="2B435B3A" w14:textId="77777777" w:rsidR="00477C05" w:rsidRPr="001971FD" w:rsidRDefault="00477C05" w:rsidP="00506DE1">
      <w:pPr>
        <w:pStyle w:val="Ttulo1"/>
        <w:spacing w:before="0" w:after="0" w:line="360" w:lineRule="auto"/>
        <w:jc w:val="center"/>
        <w:rPr>
          <w:rFonts w:ascii="Lucida Fax" w:hAnsi="Lucida Fax"/>
          <w:bCs w:val="0"/>
          <w:sz w:val="24"/>
          <w:szCs w:val="24"/>
        </w:rPr>
      </w:pPr>
      <w:r w:rsidRPr="001971FD">
        <w:rPr>
          <w:rFonts w:ascii="Lucida Fax" w:hAnsi="Lucida Fax"/>
          <w:bCs w:val="0"/>
          <w:sz w:val="24"/>
          <w:szCs w:val="24"/>
        </w:rPr>
        <w:t>DISPOSIÇÕES FINAIS</w:t>
      </w:r>
    </w:p>
    <w:p w14:paraId="520F94BD" w14:textId="77777777" w:rsidR="00477C05" w:rsidRPr="00E77833" w:rsidRDefault="00477C05" w:rsidP="00506DE1">
      <w:pPr>
        <w:spacing w:line="360" w:lineRule="auto"/>
        <w:jc w:val="both"/>
        <w:rPr>
          <w:rFonts w:ascii="Lucida Fax" w:hAnsi="Lucida Fax" w:cs="Arial"/>
        </w:rPr>
      </w:pPr>
    </w:p>
    <w:p w14:paraId="3AC9FA3E" w14:textId="2DBD8935" w:rsidR="00477C05" w:rsidRDefault="001971FD" w:rsidP="001971FD">
      <w:pPr>
        <w:spacing w:line="360" w:lineRule="auto"/>
        <w:ind w:firstLine="851"/>
        <w:jc w:val="both"/>
        <w:rPr>
          <w:rFonts w:ascii="Lucida Fax" w:hAnsi="Lucida Fax" w:cs="Arial"/>
        </w:rPr>
      </w:pPr>
      <w:r w:rsidRPr="001971FD">
        <w:rPr>
          <w:rFonts w:ascii="Lucida Fax" w:hAnsi="Lucida Fax" w:cs="Arial"/>
          <w:b/>
        </w:rPr>
        <w:t>Art. 48 -</w:t>
      </w:r>
      <w:r>
        <w:rPr>
          <w:rFonts w:ascii="Lucida Fax" w:hAnsi="Lucida Fax" w:cs="Arial"/>
        </w:rPr>
        <w:t xml:space="preserve"> </w:t>
      </w:r>
      <w:r w:rsidR="00477C05" w:rsidRPr="00E77833">
        <w:rPr>
          <w:rFonts w:ascii="Lucida Fax" w:hAnsi="Lucida Fax" w:cs="Arial"/>
        </w:rPr>
        <w:t>Consideram-se colaboradores do Sistema Municipal de Defesa do Consumidor as Universidades e as entidades públicas ou privadas, que desenvolvam estudos e pesquisas relacionadas ao mercado de consumo.</w:t>
      </w:r>
    </w:p>
    <w:p w14:paraId="7F298095" w14:textId="77777777" w:rsidR="001971FD" w:rsidRPr="00E77833" w:rsidRDefault="001971FD" w:rsidP="001971FD">
      <w:pPr>
        <w:spacing w:line="360" w:lineRule="auto"/>
        <w:ind w:left="1418" w:firstLine="851"/>
        <w:jc w:val="both"/>
        <w:rPr>
          <w:rFonts w:ascii="Lucida Fax" w:hAnsi="Lucida Fax" w:cs="Arial"/>
        </w:rPr>
      </w:pPr>
    </w:p>
    <w:p w14:paraId="7191DF5B" w14:textId="0B6E0F34" w:rsidR="00477C05" w:rsidRDefault="00477C05" w:rsidP="001971FD">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823569">
        <w:rPr>
          <w:rFonts w:ascii="Lucida Fax" w:hAnsi="Lucida Fax" w:cs="Arial"/>
          <w:b/>
          <w:bCs/>
        </w:rPr>
        <w:t xml:space="preserve"> -</w:t>
      </w:r>
      <w:r w:rsidRPr="00E77833">
        <w:rPr>
          <w:rFonts w:ascii="Lucida Fax" w:hAnsi="Lucida Fax" w:cs="Arial"/>
        </w:rPr>
        <w:t xml:space="preserve"> Entidades, autoridades, cientistas e técnicos poderão ser convidados a colaborar em estudos ou participar de comissões instituídas pelos órgãos de proteção ao consumidor.</w:t>
      </w:r>
    </w:p>
    <w:p w14:paraId="0C52D738" w14:textId="77777777" w:rsidR="00823569" w:rsidRPr="00E77833" w:rsidRDefault="00823569" w:rsidP="001971FD">
      <w:pPr>
        <w:spacing w:line="360" w:lineRule="auto"/>
        <w:ind w:firstLine="851"/>
        <w:jc w:val="both"/>
        <w:rPr>
          <w:rFonts w:ascii="Lucida Fax" w:hAnsi="Lucida Fax" w:cs="Arial"/>
        </w:rPr>
      </w:pPr>
    </w:p>
    <w:p w14:paraId="0432A72A" w14:textId="1C63B234" w:rsidR="00477C05" w:rsidRDefault="00823569" w:rsidP="00823569">
      <w:pPr>
        <w:spacing w:line="360" w:lineRule="auto"/>
        <w:ind w:firstLine="851"/>
        <w:jc w:val="both"/>
        <w:rPr>
          <w:rFonts w:ascii="Lucida Fax" w:hAnsi="Lucida Fax" w:cs="Arial"/>
        </w:rPr>
      </w:pPr>
      <w:r w:rsidRPr="00823569">
        <w:rPr>
          <w:rFonts w:ascii="Lucida Fax" w:hAnsi="Lucida Fax" w:cs="Arial"/>
          <w:b/>
        </w:rPr>
        <w:t>Art. 49 -</w:t>
      </w:r>
      <w:r>
        <w:rPr>
          <w:rFonts w:ascii="Lucida Fax" w:hAnsi="Lucida Fax" w:cs="Arial"/>
        </w:rPr>
        <w:t xml:space="preserve"> </w:t>
      </w:r>
      <w:r w:rsidR="00477C05" w:rsidRPr="00E77833">
        <w:rPr>
          <w:rFonts w:ascii="Lucida Fax" w:hAnsi="Lucida Fax" w:cs="Arial"/>
        </w:rPr>
        <w:t>Os órgãos do Sistema Municipal de Defesa do Consumidor poderão, no desempenho de suas funções e no âmbito de suas competências, manter convênios de cooperação técnica com os seguintes órgãos e entidades, dentre outras:</w:t>
      </w:r>
    </w:p>
    <w:p w14:paraId="0741BC79" w14:textId="77777777" w:rsidR="00823569" w:rsidRPr="00E77833" w:rsidRDefault="00823569" w:rsidP="00823569">
      <w:pPr>
        <w:tabs>
          <w:tab w:val="left" w:pos="1418"/>
        </w:tabs>
        <w:spacing w:line="360" w:lineRule="auto"/>
        <w:ind w:firstLine="851"/>
        <w:jc w:val="both"/>
        <w:rPr>
          <w:rFonts w:ascii="Lucida Fax" w:hAnsi="Lucida Fax" w:cs="Arial"/>
        </w:rPr>
      </w:pPr>
    </w:p>
    <w:p w14:paraId="2643A889" w14:textId="77777777" w:rsidR="00477C05" w:rsidRPr="00E77833" w:rsidRDefault="00477C05" w:rsidP="00823569">
      <w:pPr>
        <w:numPr>
          <w:ilvl w:val="1"/>
          <w:numId w:val="13"/>
        </w:numPr>
        <w:tabs>
          <w:tab w:val="clear" w:pos="1985"/>
          <w:tab w:val="num" w:pos="1276"/>
          <w:tab w:val="left" w:pos="1418"/>
        </w:tabs>
        <w:spacing w:line="360" w:lineRule="auto"/>
        <w:ind w:firstLine="851"/>
        <w:jc w:val="both"/>
        <w:rPr>
          <w:rFonts w:ascii="Lucida Fax" w:hAnsi="Lucida Fax" w:cs="Arial"/>
        </w:rPr>
      </w:pPr>
      <w:r w:rsidRPr="00E77833">
        <w:rPr>
          <w:rFonts w:ascii="Lucida Fax" w:hAnsi="Lucida Fax" w:cs="Arial"/>
        </w:rPr>
        <w:t xml:space="preserve">Secretaria Nacional do Consumidor – </w:t>
      </w:r>
      <w:proofErr w:type="spellStart"/>
      <w:r w:rsidRPr="00E77833">
        <w:rPr>
          <w:rFonts w:ascii="Lucida Fax" w:hAnsi="Lucida Fax" w:cs="Arial"/>
        </w:rPr>
        <w:t>Senacon</w:t>
      </w:r>
      <w:proofErr w:type="spellEnd"/>
      <w:r w:rsidRPr="00E77833">
        <w:rPr>
          <w:rFonts w:ascii="Lucida Fax" w:hAnsi="Lucida Fax" w:cs="Arial"/>
        </w:rPr>
        <w:t>;</w:t>
      </w:r>
    </w:p>
    <w:p w14:paraId="0CA5650B" w14:textId="77777777" w:rsidR="00477C05" w:rsidRPr="00E77833" w:rsidRDefault="00477C05" w:rsidP="00823569">
      <w:pPr>
        <w:numPr>
          <w:ilvl w:val="1"/>
          <w:numId w:val="13"/>
        </w:numPr>
        <w:tabs>
          <w:tab w:val="clear" w:pos="1985"/>
          <w:tab w:val="num" w:pos="1276"/>
          <w:tab w:val="left" w:pos="1418"/>
        </w:tabs>
        <w:spacing w:line="360" w:lineRule="auto"/>
        <w:ind w:firstLine="851"/>
        <w:jc w:val="both"/>
        <w:rPr>
          <w:rFonts w:ascii="Lucida Fax" w:hAnsi="Lucida Fax" w:cs="Arial"/>
        </w:rPr>
      </w:pPr>
      <w:r w:rsidRPr="00E77833">
        <w:rPr>
          <w:rFonts w:ascii="Lucida Fax" w:hAnsi="Lucida Fax" w:cs="Arial"/>
        </w:rPr>
        <w:t>Departamento de Proteção e Defesa do Consumidor do Ministério da Justiça (DPDC);</w:t>
      </w:r>
    </w:p>
    <w:p w14:paraId="4021FF3C" w14:textId="77777777" w:rsidR="00477C05" w:rsidRPr="00E77833" w:rsidRDefault="00477C05" w:rsidP="00823569">
      <w:pPr>
        <w:numPr>
          <w:ilvl w:val="1"/>
          <w:numId w:val="13"/>
        </w:numPr>
        <w:tabs>
          <w:tab w:val="clear" w:pos="1985"/>
          <w:tab w:val="num" w:pos="1276"/>
          <w:tab w:val="left" w:pos="1418"/>
        </w:tabs>
        <w:spacing w:line="360" w:lineRule="auto"/>
        <w:ind w:firstLine="851"/>
        <w:jc w:val="both"/>
        <w:rPr>
          <w:rFonts w:ascii="Lucida Fax" w:hAnsi="Lucida Fax" w:cs="Arial"/>
        </w:rPr>
      </w:pPr>
      <w:r w:rsidRPr="00E77833">
        <w:rPr>
          <w:rFonts w:ascii="Lucida Fax" w:hAnsi="Lucida Fax" w:cs="Arial"/>
        </w:rPr>
        <w:t>Ministério Público Federal;</w:t>
      </w:r>
    </w:p>
    <w:p w14:paraId="73496906" w14:textId="77777777" w:rsidR="00477C05" w:rsidRPr="00E77833" w:rsidRDefault="00477C05" w:rsidP="00823569">
      <w:pPr>
        <w:numPr>
          <w:ilvl w:val="1"/>
          <w:numId w:val="13"/>
        </w:numPr>
        <w:tabs>
          <w:tab w:val="clear" w:pos="1985"/>
          <w:tab w:val="num" w:pos="1276"/>
          <w:tab w:val="left" w:pos="1418"/>
        </w:tabs>
        <w:spacing w:line="360" w:lineRule="auto"/>
        <w:ind w:firstLine="851"/>
        <w:jc w:val="both"/>
        <w:rPr>
          <w:rFonts w:ascii="Lucida Fax" w:hAnsi="Lucida Fax" w:cs="Arial"/>
        </w:rPr>
      </w:pPr>
      <w:r w:rsidRPr="00E77833">
        <w:rPr>
          <w:rFonts w:ascii="Lucida Fax" w:hAnsi="Lucida Fax" w:cs="Arial"/>
        </w:rPr>
        <w:t>Ministério Público do Estado da Paraíba;</w:t>
      </w:r>
    </w:p>
    <w:p w14:paraId="624F0F47" w14:textId="5CD51388" w:rsidR="00477C05" w:rsidRPr="00E77833" w:rsidRDefault="00823569" w:rsidP="00823569">
      <w:pPr>
        <w:numPr>
          <w:ilvl w:val="1"/>
          <w:numId w:val="13"/>
        </w:numPr>
        <w:tabs>
          <w:tab w:val="clear" w:pos="1985"/>
          <w:tab w:val="num" w:pos="1276"/>
          <w:tab w:val="left" w:pos="1418"/>
        </w:tabs>
        <w:spacing w:line="360" w:lineRule="auto"/>
        <w:ind w:firstLine="851"/>
        <w:jc w:val="both"/>
        <w:rPr>
          <w:rFonts w:ascii="Lucida Fax" w:hAnsi="Lucida Fax" w:cs="Arial"/>
        </w:rPr>
      </w:pPr>
      <w:r>
        <w:rPr>
          <w:rFonts w:ascii="Lucida Fax" w:hAnsi="Lucida Fax" w:cs="Arial"/>
        </w:rPr>
        <w:t xml:space="preserve">  </w:t>
      </w:r>
      <w:proofErr w:type="spellStart"/>
      <w:r w:rsidR="00477C05" w:rsidRPr="00E77833">
        <w:rPr>
          <w:rFonts w:ascii="Lucida Fax" w:hAnsi="Lucida Fax" w:cs="Arial"/>
        </w:rPr>
        <w:t>PROCONs</w:t>
      </w:r>
      <w:proofErr w:type="spellEnd"/>
      <w:r w:rsidR="00477C05" w:rsidRPr="00E77833">
        <w:rPr>
          <w:rFonts w:ascii="Lucida Fax" w:hAnsi="Lucida Fax" w:cs="Arial"/>
        </w:rPr>
        <w:t xml:space="preserve"> Estadual e Municipais;</w:t>
      </w:r>
    </w:p>
    <w:p w14:paraId="0E09F9A0" w14:textId="77777777" w:rsidR="00477C05" w:rsidRPr="00E77833" w:rsidRDefault="00477C05" w:rsidP="00823569">
      <w:pPr>
        <w:numPr>
          <w:ilvl w:val="1"/>
          <w:numId w:val="13"/>
        </w:numPr>
        <w:tabs>
          <w:tab w:val="clear" w:pos="1985"/>
          <w:tab w:val="num" w:pos="1276"/>
          <w:tab w:val="left" w:pos="1418"/>
        </w:tabs>
        <w:spacing w:line="360" w:lineRule="auto"/>
        <w:ind w:firstLine="851"/>
        <w:jc w:val="both"/>
        <w:rPr>
          <w:rFonts w:ascii="Lucida Fax" w:hAnsi="Lucida Fax" w:cs="Arial"/>
        </w:rPr>
      </w:pPr>
      <w:r w:rsidRPr="00E77833">
        <w:rPr>
          <w:rFonts w:ascii="Lucida Fax" w:hAnsi="Lucida Fax" w:cs="Arial"/>
        </w:rPr>
        <w:t>Tribunal de Justiça do Estado da Paraíba - Juizados Especiais;</w:t>
      </w:r>
    </w:p>
    <w:p w14:paraId="2FBA3901"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Delegacias de Polícia;</w:t>
      </w:r>
    </w:p>
    <w:p w14:paraId="1629B8F4"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Serviços de Vigilância Sanitária e Epidemiológica;</w:t>
      </w:r>
    </w:p>
    <w:p w14:paraId="59A91718"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Instituto de Pesos e Medidas (IPEM);</w:t>
      </w:r>
    </w:p>
    <w:p w14:paraId="46E7E53C"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INMETRO/INMEC/PB;</w:t>
      </w:r>
    </w:p>
    <w:p w14:paraId="49520FC1"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Associações Civis da comunidade;</w:t>
      </w:r>
    </w:p>
    <w:p w14:paraId="6C333A99"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Entidades estudantis;</w:t>
      </w:r>
    </w:p>
    <w:p w14:paraId="045BF779"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Banco Central;</w:t>
      </w:r>
    </w:p>
    <w:p w14:paraId="5731820C" w14:textId="77777777" w:rsidR="00477C05" w:rsidRPr="00E77833"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Conselhos de fiscalização do exercício profissional;</w:t>
      </w:r>
    </w:p>
    <w:p w14:paraId="2156DCD4" w14:textId="77777777" w:rsidR="00477C05" w:rsidRDefault="00477C05" w:rsidP="00823569">
      <w:pPr>
        <w:numPr>
          <w:ilvl w:val="1"/>
          <w:numId w:val="13"/>
        </w:numPr>
        <w:tabs>
          <w:tab w:val="clear" w:pos="1985"/>
          <w:tab w:val="num" w:pos="1560"/>
        </w:tabs>
        <w:spacing w:line="360" w:lineRule="auto"/>
        <w:ind w:firstLine="851"/>
        <w:jc w:val="both"/>
        <w:rPr>
          <w:rFonts w:ascii="Lucida Fax" w:hAnsi="Lucida Fax" w:cs="Arial"/>
        </w:rPr>
      </w:pPr>
      <w:r w:rsidRPr="00E77833">
        <w:rPr>
          <w:rFonts w:ascii="Lucida Fax" w:hAnsi="Lucida Fax" w:cs="Arial"/>
        </w:rPr>
        <w:t>Receita Federal, Secretaria Estadual de Finanças e Secretaria Municipal de Finanças.</w:t>
      </w:r>
    </w:p>
    <w:p w14:paraId="35FD98A0" w14:textId="77777777" w:rsidR="00823569" w:rsidRPr="00823569" w:rsidRDefault="00823569" w:rsidP="00823569">
      <w:pPr>
        <w:spacing w:line="360" w:lineRule="auto"/>
        <w:ind w:firstLine="851"/>
        <w:jc w:val="both"/>
        <w:rPr>
          <w:rFonts w:ascii="Lucida Fax" w:hAnsi="Lucida Fax" w:cs="Arial"/>
          <w:b/>
        </w:rPr>
      </w:pPr>
    </w:p>
    <w:p w14:paraId="1C627C05" w14:textId="61EE2C5C" w:rsidR="00477C05" w:rsidRDefault="00823569" w:rsidP="00823569">
      <w:pPr>
        <w:spacing w:line="360" w:lineRule="auto"/>
        <w:ind w:firstLine="851"/>
        <w:jc w:val="both"/>
        <w:rPr>
          <w:rFonts w:ascii="Lucida Fax" w:hAnsi="Lucida Fax" w:cs="Arial"/>
        </w:rPr>
      </w:pPr>
      <w:r w:rsidRPr="00823569">
        <w:rPr>
          <w:rFonts w:ascii="Lucida Fax" w:hAnsi="Lucida Fax" w:cs="Arial"/>
          <w:b/>
        </w:rPr>
        <w:t>Art. 50 -</w:t>
      </w:r>
      <w:r>
        <w:rPr>
          <w:rFonts w:ascii="Lucida Fax" w:hAnsi="Lucida Fax" w:cs="Arial"/>
        </w:rPr>
        <w:t xml:space="preserve"> </w:t>
      </w:r>
      <w:r w:rsidR="00477C05" w:rsidRPr="00E77833">
        <w:rPr>
          <w:rFonts w:ascii="Lucida Fax" w:hAnsi="Lucida Fax" w:cs="Arial"/>
        </w:rPr>
        <w:t>Caberá ao Poder Executivo Municipal homologar o Regimento Interno do PROCON Municipal, que fixará o desdobramento das divisões previstas, bem como as competências.</w:t>
      </w:r>
    </w:p>
    <w:p w14:paraId="227727BB" w14:textId="77777777" w:rsidR="008E02B7" w:rsidRPr="00E77833" w:rsidRDefault="008E02B7" w:rsidP="00823569">
      <w:pPr>
        <w:spacing w:line="360" w:lineRule="auto"/>
        <w:ind w:firstLine="851"/>
        <w:jc w:val="both"/>
        <w:rPr>
          <w:rFonts w:ascii="Lucida Fax" w:hAnsi="Lucida Fax" w:cs="Arial"/>
        </w:rPr>
      </w:pPr>
    </w:p>
    <w:p w14:paraId="093C9ED7" w14:textId="64E73192" w:rsidR="00477C05" w:rsidRDefault="00823569" w:rsidP="00823569">
      <w:pPr>
        <w:spacing w:line="360" w:lineRule="auto"/>
        <w:ind w:firstLine="851"/>
        <w:jc w:val="both"/>
        <w:rPr>
          <w:rFonts w:ascii="Lucida Fax" w:hAnsi="Lucida Fax" w:cs="Arial"/>
        </w:rPr>
      </w:pPr>
      <w:r w:rsidRPr="00823569">
        <w:rPr>
          <w:rFonts w:ascii="Lucida Fax" w:hAnsi="Lucida Fax" w:cs="Arial"/>
          <w:b/>
        </w:rPr>
        <w:lastRenderedPageBreak/>
        <w:t>Art. 51 -</w:t>
      </w:r>
      <w:r>
        <w:rPr>
          <w:rFonts w:ascii="Lucida Fax" w:hAnsi="Lucida Fax" w:cs="Arial"/>
        </w:rPr>
        <w:t xml:space="preserve"> </w:t>
      </w:r>
      <w:r w:rsidR="00477C05" w:rsidRPr="00E77833">
        <w:rPr>
          <w:rFonts w:ascii="Lucida Fax" w:hAnsi="Lucida Fax" w:cs="Arial"/>
        </w:rPr>
        <w:t>As impugnações em face de Ação Fiscal serão julgadas pel</w:t>
      </w:r>
      <w:r w:rsidR="00261797" w:rsidRPr="00E77833">
        <w:rPr>
          <w:rFonts w:ascii="Lucida Fax" w:hAnsi="Lucida Fax" w:cs="Arial"/>
        </w:rPr>
        <w:t>a Assessoria Jurídica</w:t>
      </w:r>
      <w:r w:rsidR="00477C05" w:rsidRPr="00E77833">
        <w:rPr>
          <w:rFonts w:ascii="Lucida Fax" w:hAnsi="Lucida Fax" w:cs="Arial"/>
        </w:rPr>
        <w:t xml:space="preserve"> e em caso de seu impedimento será julgada pelo Procurador Geral do Município.</w:t>
      </w:r>
    </w:p>
    <w:p w14:paraId="02BEEA3D" w14:textId="77777777" w:rsidR="00823569" w:rsidRPr="00E77833" w:rsidRDefault="00823569" w:rsidP="00823569">
      <w:pPr>
        <w:spacing w:line="360" w:lineRule="auto"/>
        <w:ind w:left="1418" w:firstLine="851"/>
        <w:jc w:val="both"/>
        <w:rPr>
          <w:rFonts w:ascii="Lucida Fax" w:hAnsi="Lucida Fax" w:cs="Arial"/>
        </w:rPr>
      </w:pPr>
    </w:p>
    <w:p w14:paraId="75A65B78" w14:textId="598421D3" w:rsidR="00477C05" w:rsidRDefault="00477C05" w:rsidP="00823569">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823569">
        <w:rPr>
          <w:rFonts w:ascii="Lucida Fax" w:hAnsi="Lucida Fax" w:cs="Arial"/>
          <w:b/>
          <w:bCs/>
        </w:rPr>
        <w:t xml:space="preserve"> -</w:t>
      </w:r>
      <w:r w:rsidRPr="00E77833">
        <w:rPr>
          <w:rFonts w:ascii="Lucida Fax" w:hAnsi="Lucida Fax" w:cs="Arial"/>
        </w:rPr>
        <w:t xml:space="preserve"> Os eventuais Recursos Administrativos interpostos serão julgados pelo próprio Procon Municipal, obedecidas as regras estabelecidas em regimento. </w:t>
      </w:r>
    </w:p>
    <w:p w14:paraId="712CD43D" w14:textId="77777777" w:rsidR="00823569" w:rsidRPr="00E77833" w:rsidRDefault="00823569" w:rsidP="00823569">
      <w:pPr>
        <w:spacing w:line="360" w:lineRule="auto"/>
        <w:ind w:firstLine="851"/>
        <w:jc w:val="both"/>
        <w:rPr>
          <w:rFonts w:ascii="Lucida Fax" w:hAnsi="Lucida Fax" w:cs="Arial"/>
        </w:rPr>
      </w:pPr>
    </w:p>
    <w:p w14:paraId="0A1001BC" w14:textId="70954C00" w:rsidR="00477C05" w:rsidRDefault="00823569" w:rsidP="00823569">
      <w:pPr>
        <w:spacing w:line="360" w:lineRule="auto"/>
        <w:ind w:firstLine="851"/>
        <w:jc w:val="both"/>
        <w:rPr>
          <w:rFonts w:ascii="Lucida Fax" w:hAnsi="Lucida Fax" w:cs="Arial"/>
        </w:rPr>
      </w:pPr>
      <w:r w:rsidRPr="00823569">
        <w:rPr>
          <w:rFonts w:ascii="Lucida Fax" w:hAnsi="Lucida Fax" w:cs="Arial"/>
          <w:b/>
        </w:rPr>
        <w:t>Art.</w:t>
      </w:r>
      <w:r>
        <w:rPr>
          <w:rFonts w:ascii="Lucida Fax" w:hAnsi="Lucida Fax" w:cs="Arial"/>
          <w:b/>
        </w:rPr>
        <w:t xml:space="preserve"> 52 - </w:t>
      </w:r>
      <w:r w:rsidR="00477C05" w:rsidRPr="00E77833">
        <w:rPr>
          <w:rFonts w:ascii="Lucida Fax" w:hAnsi="Lucida Fax" w:cs="Arial"/>
        </w:rPr>
        <w:t>As multas não impugnadas e as julgadas subsistentes serão inscritas em dívida ativa e ajuizadas as medidas judiciais cabíveis.</w:t>
      </w:r>
    </w:p>
    <w:p w14:paraId="5FD71D33" w14:textId="77777777" w:rsidR="00823569" w:rsidRPr="00E77833" w:rsidRDefault="00823569" w:rsidP="00823569">
      <w:pPr>
        <w:spacing w:line="360" w:lineRule="auto"/>
        <w:ind w:left="1418" w:firstLine="851"/>
        <w:jc w:val="both"/>
        <w:rPr>
          <w:rFonts w:ascii="Lucida Fax" w:hAnsi="Lucida Fax" w:cs="Arial"/>
        </w:rPr>
      </w:pPr>
    </w:p>
    <w:p w14:paraId="231F3595" w14:textId="742B5AF4" w:rsidR="00477C05" w:rsidRDefault="00823569" w:rsidP="00823569">
      <w:pPr>
        <w:spacing w:line="360" w:lineRule="auto"/>
        <w:ind w:firstLine="851"/>
        <w:jc w:val="both"/>
        <w:rPr>
          <w:rFonts w:ascii="Lucida Fax" w:hAnsi="Lucida Fax" w:cs="Arial"/>
        </w:rPr>
      </w:pPr>
      <w:r w:rsidRPr="00823569">
        <w:rPr>
          <w:rFonts w:ascii="Lucida Fax" w:hAnsi="Lucida Fax" w:cs="Arial"/>
          <w:b/>
        </w:rPr>
        <w:t>Art.</w:t>
      </w:r>
      <w:r>
        <w:rPr>
          <w:rFonts w:ascii="Lucida Fax" w:hAnsi="Lucida Fax" w:cs="Arial"/>
          <w:b/>
        </w:rPr>
        <w:t xml:space="preserve"> 53 - </w:t>
      </w:r>
      <w:r w:rsidR="00477C05" w:rsidRPr="00E77833">
        <w:rPr>
          <w:rFonts w:ascii="Lucida Fax" w:hAnsi="Lucida Fax" w:cs="Arial"/>
        </w:rPr>
        <w:t>No desempenho de suas funções, os órgãos do Sistema Municipal de Defesa do Consumidor poderão manter convênios de cooperação técnica entre si e com outros órgãos e entidades integrantes do Sistema Nacional de Defesa do Consumidor, no âmbito de suas respectivas competências e observado o disposto no artigo 105 da Lei Federal nº 8.078, de 1990.</w:t>
      </w:r>
    </w:p>
    <w:p w14:paraId="26B63861" w14:textId="77777777" w:rsidR="00823569" w:rsidRDefault="00823569" w:rsidP="00823569">
      <w:pPr>
        <w:spacing w:line="360" w:lineRule="auto"/>
        <w:ind w:firstLine="851"/>
        <w:jc w:val="both"/>
        <w:rPr>
          <w:rFonts w:ascii="Lucida Fax" w:hAnsi="Lucida Fax" w:cs="Arial"/>
        </w:rPr>
      </w:pPr>
    </w:p>
    <w:p w14:paraId="7F575603" w14:textId="247A1B8A" w:rsidR="00477C05" w:rsidRDefault="00477C05" w:rsidP="00823569">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00823569">
        <w:rPr>
          <w:rFonts w:ascii="Lucida Fax" w:hAnsi="Lucida Fax" w:cs="Arial"/>
          <w:b/>
          <w:bCs/>
        </w:rPr>
        <w:t xml:space="preserve"> - </w:t>
      </w:r>
      <w:r w:rsidRPr="00E77833">
        <w:rPr>
          <w:rFonts w:ascii="Lucida Fax" w:hAnsi="Lucida Fax" w:cs="Arial"/>
        </w:rPr>
        <w:t xml:space="preserve"> O Sistema Municipal de Defesa do Consumidor integra o Sistema Nacional e Estadual de Proteção e Defesa do Consumidor, podendo estabelecer convênios para o desenvolvimento de ações e programas de defesa do consumidor.</w:t>
      </w:r>
    </w:p>
    <w:p w14:paraId="69A7118F" w14:textId="77777777" w:rsidR="00823569" w:rsidRPr="00E77833" w:rsidRDefault="00823569" w:rsidP="00823569">
      <w:pPr>
        <w:spacing w:line="360" w:lineRule="auto"/>
        <w:ind w:firstLine="851"/>
        <w:jc w:val="both"/>
        <w:rPr>
          <w:rFonts w:ascii="Lucida Fax" w:hAnsi="Lucida Fax" w:cs="Arial"/>
        </w:rPr>
      </w:pPr>
    </w:p>
    <w:p w14:paraId="548BBCD5" w14:textId="53186352" w:rsidR="00477C05" w:rsidRDefault="00823569" w:rsidP="00823569">
      <w:pPr>
        <w:spacing w:line="360" w:lineRule="auto"/>
        <w:ind w:firstLine="851"/>
        <w:jc w:val="both"/>
        <w:rPr>
          <w:rFonts w:ascii="Lucida Fax" w:hAnsi="Lucida Fax" w:cs="Arial"/>
        </w:rPr>
      </w:pPr>
      <w:r w:rsidRPr="00823569">
        <w:rPr>
          <w:rFonts w:ascii="Lucida Fax" w:hAnsi="Lucida Fax" w:cs="Arial"/>
          <w:b/>
        </w:rPr>
        <w:t>Art.</w:t>
      </w:r>
      <w:r>
        <w:rPr>
          <w:rFonts w:ascii="Lucida Fax" w:hAnsi="Lucida Fax" w:cs="Arial"/>
          <w:b/>
        </w:rPr>
        <w:t xml:space="preserve"> 54 - </w:t>
      </w:r>
      <w:r w:rsidR="00477C05" w:rsidRPr="00E77833">
        <w:rPr>
          <w:rFonts w:ascii="Lucida Fax" w:hAnsi="Lucida Fax" w:cs="Arial"/>
        </w:rPr>
        <w:t>O PROCON Municipal deverá promover no dia nacional do consumidor, 15 de março, festividades, debates, palestras e outros eventos, com vistas a difundir os direitos do consumidor, tendo como objetivos:</w:t>
      </w:r>
    </w:p>
    <w:p w14:paraId="611A8108" w14:textId="77777777" w:rsidR="00823569" w:rsidRDefault="00823569" w:rsidP="00823569">
      <w:pPr>
        <w:spacing w:line="360" w:lineRule="auto"/>
        <w:ind w:firstLine="851"/>
        <w:jc w:val="both"/>
        <w:rPr>
          <w:rFonts w:ascii="Lucida Fax" w:hAnsi="Lucida Fax" w:cs="Arial"/>
        </w:rPr>
      </w:pPr>
    </w:p>
    <w:p w14:paraId="0FD80814" w14:textId="77777777" w:rsidR="00477C05" w:rsidRPr="00E77833" w:rsidRDefault="00477C05" w:rsidP="00823569">
      <w:pPr>
        <w:numPr>
          <w:ilvl w:val="1"/>
          <w:numId w:val="14"/>
        </w:numPr>
        <w:tabs>
          <w:tab w:val="clear" w:pos="1985"/>
        </w:tabs>
        <w:spacing w:line="360" w:lineRule="auto"/>
        <w:ind w:firstLine="851"/>
        <w:jc w:val="both"/>
        <w:rPr>
          <w:rFonts w:ascii="Lucida Fax" w:hAnsi="Lucida Fax" w:cs="Arial"/>
        </w:rPr>
      </w:pPr>
      <w:proofErr w:type="gramStart"/>
      <w:r w:rsidRPr="00E77833">
        <w:rPr>
          <w:rFonts w:ascii="Lucida Fax" w:hAnsi="Lucida Fax" w:cs="Arial"/>
        </w:rPr>
        <w:t>divulgar</w:t>
      </w:r>
      <w:proofErr w:type="gramEnd"/>
      <w:r w:rsidRPr="00E77833">
        <w:rPr>
          <w:rFonts w:ascii="Lucida Fax" w:hAnsi="Lucida Fax" w:cs="Arial"/>
        </w:rPr>
        <w:t xml:space="preserve"> os direitos e deveres dos consumidores;</w:t>
      </w:r>
    </w:p>
    <w:p w14:paraId="6DBAB2CA" w14:textId="77777777" w:rsidR="00477C05" w:rsidRPr="00E77833" w:rsidRDefault="00477C05" w:rsidP="00823569">
      <w:pPr>
        <w:numPr>
          <w:ilvl w:val="1"/>
          <w:numId w:val="14"/>
        </w:numPr>
        <w:tabs>
          <w:tab w:val="clear" w:pos="1985"/>
        </w:tabs>
        <w:spacing w:line="360" w:lineRule="auto"/>
        <w:ind w:firstLine="851"/>
        <w:jc w:val="both"/>
        <w:rPr>
          <w:rFonts w:ascii="Lucida Fax" w:hAnsi="Lucida Fax" w:cs="Arial"/>
        </w:rPr>
      </w:pPr>
      <w:r w:rsidRPr="00E77833">
        <w:rPr>
          <w:rFonts w:ascii="Lucida Fax" w:hAnsi="Lucida Fax" w:cs="Arial"/>
        </w:rPr>
        <w:lastRenderedPageBreak/>
        <w:t>promover campanha de esclarecimento sobre o consumo responsável;</w:t>
      </w:r>
    </w:p>
    <w:p w14:paraId="2E69F32F" w14:textId="77777777" w:rsidR="00477C05" w:rsidRPr="00E77833" w:rsidRDefault="00477C05" w:rsidP="00823569">
      <w:pPr>
        <w:numPr>
          <w:ilvl w:val="1"/>
          <w:numId w:val="14"/>
        </w:numPr>
        <w:tabs>
          <w:tab w:val="clear" w:pos="1985"/>
        </w:tabs>
        <w:spacing w:line="360" w:lineRule="auto"/>
        <w:ind w:firstLine="851"/>
        <w:jc w:val="both"/>
        <w:rPr>
          <w:rFonts w:ascii="Lucida Fax" w:hAnsi="Lucida Fax" w:cs="Arial"/>
        </w:rPr>
      </w:pPr>
      <w:r w:rsidRPr="00E77833">
        <w:rPr>
          <w:rFonts w:ascii="Lucida Fax" w:hAnsi="Lucida Fax" w:cs="Arial"/>
        </w:rPr>
        <w:t>divulgar dados sobre os trabalhos realizados pelo Sistema Municipal de Defesa do Consumidor - SMDC;</w:t>
      </w:r>
    </w:p>
    <w:p w14:paraId="31A31908" w14:textId="77777777" w:rsidR="00477C05" w:rsidRDefault="00477C05" w:rsidP="00823569">
      <w:pPr>
        <w:numPr>
          <w:ilvl w:val="1"/>
          <w:numId w:val="14"/>
        </w:numPr>
        <w:tabs>
          <w:tab w:val="clear" w:pos="1985"/>
        </w:tabs>
        <w:spacing w:line="360" w:lineRule="auto"/>
        <w:ind w:firstLine="851"/>
        <w:jc w:val="both"/>
        <w:rPr>
          <w:rFonts w:ascii="Lucida Fax" w:hAnsi="Lucida Fax" w:cs="Arial"/>
        </w:rPr>
      </w:pPr>
      <w:proofErr w:type="gramStart"/>
      <w:r w:rsidRPr="00E77833">
        <w:rPr>
          <w:rFonts w:ascii="Lucida Fax" w:hAnsi="Lucida Fax" w:cs="Arial"/>
        </w:rPr>
        <w:t>premiar</w:t>
      </w:r>
      <w:proofErr w:type="gramEnd"/>
      <w:r w:rsidRPr="00E77833">
        <w:rPr>
          <w:rFonts w:ascii="Lucida Fax" w:hAnsi="Lucida Fax" w:cs="Arial"/>
        </w:rPr>
        <w:t xml:space="preserve"> as instituições que apresentem trabalhos de relevância na Defesa dos Direitos do Consumidor.</w:t>
      </w:r>
    </w:p>
    <w:p w14:paraId="05733F13" w14:textId="77777777" w:rsidR="00823569" w:rsidRPr="00E77833" w:rsidRDefault="00823569" w:rsidP="00823569">
      <w:pPr>
        <w:spacing w:line="360" w:lineRule="auto"/>
        <w:ind w:left="851"/>
        <w:jc w:val="both"/>
        <w:rPr>
          <w:rFonts w:ascii="Lucida Fax" w:hAnsi="Lucida Fax" w:cs="Arial"/>
        </w:rPr>
      </w:pPr>
    </w:p>
    <w:p w14:paraId="59042245" w14:textId="65AAD639" w:rsidR="00477C05" w:rsidRDefault="00823569" w:rsidP="00823569">
      <w:pPr>
        <w:spacing w:line="360" w:lineRule="auto"/>
        <w:ind w:firstLine="851"/>
        <w:jc w:val="both"/>
        <w:rPr>
          <w:rFonts w:ascii="Lucida Fax" w:hAnsi="Lucida Fax" w:cs="Arial"/>
        </w:rPr>
      </w:pPr>
      <w:r w:rsidRPr="00823569">
        <w:rPr>
          <w:rFonts w:ascii="Lucida Fax" w:hAnsi="Lucida Fax" w:cs="Arial"/>
          <w:b/>
        </w:rPr>
        <w:t>Art. 5</w:t>
      </w:r>
      <w:r>
        <w:rPr>
          <w:rFonts w:ascii="Lucida Fax" w:hAnsi="Lucida Fax" w:cs="Arial"/>
          <w:b/>
        </w:rPr>
        <w:t>5</w:t>
      </w:r>
      <w:r w:rsidRPr="00823569">
        <w:rPr>
          <w:rFonts w:ascii="Lucida Fax" w:hAnsi="Lucida Fax" w:cs="Arial"/>
          <w:b/>
        </w:rPr>
        <w:t xml:space="preserve"> -</w:t>
      </w:r>
      <w:r>
        <w:rPr>
          <w:rFonts w:ascii="Lucida Fax" w:hAnsi="Lucida Fax" w:cs="Arial"/>
        </w:rPr>
        <w:t xml:space="preserve"> </w:t>
      </w:r>
      <w:r w:rsidR="00477C05" w:rsidRPr="00E77833">
        <w:rPr>
          <w:rFonts w:ascii="Lucida Fax" w:hAnsi="Lucida Fax" w:cs="Arial"/>
        </w:rPr>
        <w:t xml:space="preserve">Fica criado o Selo Amigo do Consumidor </w:t>
      </w:r>
      <w:r w:rsidR="00591F22" w:rsidRPr="00E77833">
        <w:rPr>
          <w:rFonts w:ascii="Lucida Fax" w:hAnsi="Lucida Fax" w:cs="Arial"/>
        </w:rPr>
        <w:t>Cajazeirense</w:t>
      </w:r>
      <w:r w:rsidR="00477C05" w:rsidRPr="00E77833">
        <w:rPr>
          <w:rFonts w:ascii="Lucida Fax" w:hAnsi="Lucida Fax" w:cs="Arial"/>
        </w:rPr>
        <w:t xml:space="preserve"> para os fornecedores que se destacarem na qualidade do atendimento aos consumidores, limitado a 10 (dez) selos por ano.</w:t>
      </w:r>
    </w:p>
    <w:p w14:paraId="65E93397" w14:textId="77777777" w:rsidR="00823569" w:rsidRPr="00E77833" w:rsidRDefault="00823569" w:rsidP="00823569">
      <w:pPr>
        <w:spacing w:line="360" w:lineRule="auto"/>
        <w:ind w:firstLine="851"/>
        <w:jc w:val="both"/>
        <w:rPr>
          <w:rFonts w:ascii="Lucida Fax" w:hAnsi="Lucida Fax" w:cs="Arial"/>
        </w:rPr>
      </w:pPr>
    </w:p>
    <w:p w14:paraId="0EA38D28" w14:textId="6C8AC865" w:rsidR="00477C05" w:rsidRDefault="00477C05" w:rsidP="00823569">
      <w:pPr>
        <w:spacing w:line="360" w:lineRule="auto"/>
        <w:ind w:firstLine="851"/>
        <w:jc w:val="both"/>
        <w:rPr>
          <w:rFonts w:ascii="Lucida Fax" w:hAnsi="Lucida Fax" w:cs="Arial"/>
        </w:rPr>
      </w:pPr>
      <w:r w:rsidRPr="00E77833">
        <w:rPr>
          <w:rFonts w:ascii="Lucida Fax" w:hAnsi="Lucida Fax" w:cs="Arial"/>
          <w:b/>
          <w:bCs/>
        </w:rPr>
        <w:t xml:space="preserve">Parágrafo </w:t>
      </w:r>
      <w:r w:rsidR="008E02B7" w:rsidRPr="00E77833">
        <w:rPr>
          <w:rFonts w:ascii="Lucida Fax" w:hAnsi="Lucida Fax" w:cs="Arial"/>
          <w:b/>
          <w:bCs/>
        </w:rPr>
        <w:t>Ú</w:t>
      </w:r>
      <w:r w:rsidRPr="00E77833">
        <w:rPr>
          <w:rFonts w:ascii="Lucida Fax" w:hAnsi="Lucida Fax" w:cs="Arial"/>
          <w:b/>
          <w:bCs/>
        </w:rPr>
        <w:t>nico.</w:t>
      </w:r>
      <w:r w:rsidRPr="00E77833">
        <w:rPr>
          <w:rFonts w:ascii="Lucida Fax" w:hAnsi="Lucida Fax" w:cs="Arial"/>
        </w:rPr>
        <w:t xml:space="preserve"> A empresa agraciada fica autorizada a divulgá-lo aos consumidores durante o período vigente, mediante assinatura de termo de uso a ser elaborado pelo Superintendente.</w:t>
      </w:r>
    </w:p>
    <w:p w14:paraId="7DA563B0" w14:textId="77777777" w:rsidR="00823569" w:rsidRPr="00E77833" w:rsidRDefault="00823569" w:rsidP="00823569">
      <w:pPr>
        <w:spacing w:line="360" w:lineRule="auto"/>
        <w:ind w:firstLine="851"/>
        <w:jc w:val="both"/>
        <w:rPr>
          <w:rFonts w:ascii="Lucida Fax" w:hAnsi="Lucida Fax" w:cs="Arial"/>
        </w:rPr>
      </w:pPr>
    </w:p>
    <w:p w14:paraId="336AF413" w14:textId="2FE8E20D" w:rsidR="00477C05" w:rsidRPr="00E77833" w:rsidRDefault="00823569" w:rsidP="00823569">
      <w:pPr>
        <w:spacing w:line="360" w:lineRule="auto"/>
        <w:ind w:firstLine="851"/>
        <w:jc w:val="both"/>
        <w:rPr>
          <w:rFonts w:ascii="Lucida Fax" w:hAnsi="Lucida Fax" w:cs="Arial"/>
        </w:rPr>
      </w:pPr>
      <w:r w:rsidRPr="00823569">
        <w:rPr>
          <w:rFonts w:ascii="Lucida Fax" w:hAnsi="Lucida Fax" w:cs="Arial"/>
          <w:b/>
        </w:rPr>
        <w:t>Art.</w:t>
      </w:r>
      <w:r>
        <w:rPr>
          <w:rFonts w:ascii="Lucida Fax" w:hAnsi="Lucida Fax" w:cs="Arial"/>
          <w:b/>
        </w:rPr>
        <w:t xml:space="preserve"> </w:t>
      </w:r>
      <w:r w:rsidRPr="00823569">
        <w:rPr>
          <w:rFonts w:ascii="Lucida Fax" w:hAnsi="Lucida Fax" w:cs="Arial"/>
          <w:b/>
        </w:rPr>
        <w:t>5</w:t>
      </w:r>
      <w:r>
        <w:rPr>
          <w:rFonts w:ascii="Lucida Fax" w:hAnsi="Lucida Fax" w:cs="Arial"/>
          <w:b/>
        </w:rPr>
        <w:t>6</w:t>
      </w:r>
      <w:r w:rsidRPr="00823569">
        <w:rPr>
          <w:rFonts w:ascii="Lucida Fax" w:hAnsi="Lucida Fax" w:cs="Arial"/>
          <w:b/>
        </w:rPr>
        <w:t xml:space="preserve"> -</w:t>
      </w:r>
      <w:r>
        <w:rPr>
          <w:rFonts w:ascii="Lucida Fax" w:hAnsi="Lucida Fax" w:cs="Arial"/>
        </w:rPr>
        <w:t xml:space="preserve"> </w:t>
      </w:r>
      <w:r w:rsidR="00591F22" w:rsidRPr="00E77833">
        <w:rPr>
          <w:rFonts w:ascii="Lucida Fax" w:hAnsi="Lucida Fax" w:cs="Arial"/>
        </w:rPr>
        <w:t>Revogam-se as Leis Municipais números 2.316/2015, 2.917/2021 e outras incompatíveis com esta.</w:t>
      </w:r>
    </w:p>
    <w:p w14:paraId="54B6DB13" w14:textId="77777777" w:rsidR="00591F22" w:rsidRPr="00E77833" w:rsidRDefault="00591F22" w:rsidP="00823569">
      <w:pPr>
        <w:spacing w:line="360" w:lineRule="auto"/>
        <w:ind w:left="1418" w:firstLine="851"/>
        <w:jc w:val="both"/>
        <w:rPr>
          <w:rFonts w:ascii="Lucida Fax" w:hAnsi="Lucida Fax" w:cs="Arial"/>
        </w:rPr>
      </w:pPr>
    </w:p>
    <w:p w14:paraId="29224DC0" w14:textId="12502320" w:rsidR="00477C05" w:rsidRPr="00E77833" w:rsidRDefault="00823569" w:rsidP="00823569">
      <w:pPr>
        <w:spacing w:line="360" w:lineRule="auto"/>
        <w:ind w:firstLine="851"/>
        <w:jc w:val="both"/>
        <w:rPr>
          <w:rFonts w:ascii="Lucida Fax" w:hAnsi="Lucida Fax" w:cs="Arial"/>
        </w:rPr>
      </w:pPr>
      <w:r w:rsidRPr="00823569">
        <w:rPr>
          <w:rFonts w:ascii="Lucida Fax" w:hAnsi="Lucida Fax" w:cs="Arial"/>
          <w:b/>
        </w:rPr>
        <w:t>Art.</w:t>
      </w:r>
      <w:r>
        <w:rPr>
          <w:rFonts w:ascii="Lucida Fax" w:hAnsi="Lucida Fax" w:cs="Arial"/>
          <w:b/>
        </w:rPr>
        <w:t xml:space="preserve"> 57</w:t>
      </w:r>
      <w:r w:rsidRPr="00823569">
        <w:rPr>
          <w:rFonts w:ascii="Lucida Fax" w:hAnsi="Lucida Fax" w:cs="Arial"/>
          <w:b/>
        </w:rPr>
        <w:t xml:space="preserve"> -</w:t>
      </w:r>
      <w:r>
        <w:rPr>
          <w:rFonts w:ascii="Lucida Fax" w:hAnsi="Lucida Fax" w:cs="Arial"/>
        </w:rPr>
        <w:t xml:space="preserve"> </w:t>
      </w:r>
      <w:r w:rsidR="00477C05" w:rsidRPr="00E77833">
        <w:rPr>
          <w:rFonts w:ascii="Lucida Fax" w:hAnsi="Lucida Fax" w:cs="Arial"/>
        </w:rPr>
        <w:t>Esta lei entrará em vigor na data de sua publicação.</w:t>
      </w:r>
    </w:p>
    <w:p w14:paraId="07B8F4FB" w14:textId="77777777" w:rsidR="00477C05" w:rsidRPr="00E77833" w:rsidRDefault="00477C05" w:rsidP="00823569">
      <w:pPr>
        <w:pStyle w:val="SemEspaamento"/>
        <w:spacing w:line="360" w:lineRule="auto"/>
        <w:ind w:firstLine="851"/>
        <w:jc w:val="both"/>
        <w:rPr>
          <w:rFonts w:ascii="Lucida Fax" w:hAnsi="Lucida Fax" w:cs="Arial"/>
        </w:rPr>
      </w:pPr>
    </w:p>
    <w:p w14:paraId="4C456668" w14:textId="77777777" w:rsidR="00FD1AA2" w:rsidRPr="00E77833" w:rsidRDefault="00FD1AA2" w:rsidP="00823569">
      <w:pPr>
        <w:pStyle w:val="SemEspaamento"/>
        <w:spacing w:line="360" w:lineRule="auto"/>
        <w:ind w:firstLine="851"/>
        <w:jc w:val="both"/>
        <w:rPr>
          <w:rFonts w:ascii="Lucida Fax" w:hAnsi="Lucida Fax" w:cs="Arial"/>
        </w:rPr>
      </w:pPr>
    </w:p>
    <w:p w14:paraId="4DB02CB7" w14:textId="3EA18846" w:rsidR="00FD1AA2" w:rsidRPr="00E77833" w:rsidRDefault="00FD1AA2" w:rsidP="00823569">
      <w:pPr>
        <w:pStyle w:val="Corpodetexto"/>
        <w:spacing w:after="0" w:line="360" w:lineRule="auto"/>
        <w:ind w:firstLine="851"/>
        <w:jc w:val="both"/>
        <w:rPr>
          <w:rFonts w:ascii="Lucida Fax" w:hAnsi="Lucida Fax" w:cs="Arial"/>
          <w:b/>
          <w:bCs/>
        </w:rPr>
      </w:pPr>
      <w:r w:rsidRPr="00E77833">
        <w:rPr>
          <w:rFonts w:ascii="Lucida Fax" w:hAnsi="Lucida Fax" w:cs="Arial"/>
          <w:b/>
          <w:bCs/>
        </w:rPr>
        <w:t>Gabinete do Prefeito do Município de Cajazeiras-PB, 18 de Março de 2022.</w:t>
      </w:r>
    </w:p>
    <w:p w14:paraId="27DCE5E9" w14:textId="0D8627FC" w:rsidR="00477C05" w:rsidRPr="00E77833" w:rsidRDefault="0068583F" w:rsidP="00506DE1">
      <w:pPr>
        <w:pStyle w:val="SemEspaamento"/>
        <w:spacing w:line="360" w:lineRule="auto"/>
        <w:jc w:val="both"/>
        <w:rPr>
          <w:rFonts w:ascii="Lucida Fax" w:hAnsi="Lucida Fax" w:cs="Arial"/>
        </w:rPr>
      </w:pPr>
      <w:r>
        <w:rPr>
          <w:noProof/>
          <w:sz w:val="26"/>
          <w:szCs w:val="26"/>
        </w:rPr>
        <w:drawing>
          <wp:anchor distT="0" distB="0" distL="114300" distR="114300" simplePos="0" relativeHeight="251661312" behindDoc="1" locked="0" layoutInCell="1" allowOverlap="1" wp14:anchorId="47DBD111" wp14:editId="46552E6C">
            <wp:simplePos x="0" y="0"/>
            <wp:positionH relativeFrom="margin">
              <wp:posOffset>1263015</wp:posOffset>
            </wp:positionH>
            <wp:positionV relativeFrom="paragraph">
              <wp:posOffset>194945</wp:posOffset>
            </wp:positionV>
            <wp:extent cx="3086100" cy="927735"/>
            <wp:effectExtent l="0" t="0" r="0" b="571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86100" cy="927735"/>
                    </a:xfrm>
                    <a:prstGeom prst="rect">
                      <a:avLst/>
                    </a:prstGeom>
                    <a:noFill/>
                    <a:extLst/>
                  </pic:spPr>
                </pic:pic>
              </a:graphicData>
            </a:graphic>
            <wp14:sizeRelH relativeFrom="margin">
              <wp14:pctWidth>0</wp14:pctWidth>
            </wp14:sizeRelH>
            <wp14:sizeRelV relativeFrom="margin">
              <wp14:pctHeight>0</wp14:pctHeight>
            </wp14:sizeRelV>
          </wp:anchor>
        </w:drawing>
      </w:r>
    </w:p>
    <w:p w14:paraId="606CEC1E" w14:textId="41FFCDC7" w:rsidR="00477C05" w:rsidRPr="00E77833" w:rsidRDefault="00477C05" w:rsidP="00506DE1">
      <w:pPr>
        <w:pStyle w:val="SemEspaamento"/>
        <w:spacing w:line="360" w:lineRule="auto"/>
        <w:ind w:firstLine="1134"/>
        <w:jc w:val="both"/>
        <w:rPr>
          <w:rFonts w:ascii="Lucida Fax" w:hAnsi="Lucida Fax" w:cs="Arial"/>
        </w:rPr>
      </w:pPr>
    </w:p>
    <w:p w14:paraId="4DAB17E2" w14:textId="3485782D" w:rsidR="00477C05" w:rsidRPr="00E77833" w:rsidRDefault="00477C05" w:rsidP="00506DE1">
      <w:pPr>
        <w:pStyle w:val="SemEspaamento"/>
        <w:spacing w:line="360" w:lineRule="auto"/>
        <w:jc w:val="center"/>
        <w:rPr>
          <w:rFonts w:ascii="Lucida Fax" w:hAnsi="Lucida Fax" w:cs="Arial"/>
          <w:b/>
        </w:rPr>
      </w:pPr>
    </w:p>
    <w:p w14:paraId="37C022E7" w14:textId="77777777" w:rsidR="00477C05" w:rsidRPr="00E77833" w:rsidRDefault="00477C05" w:rsidP="00506DE1">
      <w:pPr>
        <w:pStyle w:val="SemEspaamento"/>
        <w:spacing w:line="360" w:lineRule="auto"/>
        <w:jc w:val="center"/>
        <w:rPr>
          <w:rFonts w:ascii="Lucida Fax" w:hAnsi="Lucida Fax" w:cs="Arial"/>
          <w:b/>
        </w:rPr>
      </w:pPr>
      <w:r w:rsidRPr="00E77833">
        <w:rPr>
          <w:rFonts w:ascii="Lucida Fax" w:hAnsi="Lucida Fax" w:cs="Arial"/>
          <w:b/>
        </w:rPr>
        <w:t>JOSÉ ALDEMIR MEIRELES DE ALMEIDA</w:t>
      </w:r>
    </w:p>
    <w:p w14:paraId="3A506CF2" w14:textId="63703213" w:rsidR="00FD1AA2" w:rsidRPr="00E77833" w:rsidRDefault="00823569" w:rsidP="00823569">
      <w:pPr>
        <w:pStyle w:val="SemEspaamento"/>
        <w:spacing w:line="360" w:lineRule="auto"/>
        <w:jc w:val="center"/>
        <w:rPr>
          <w:rFonts w:ascii="Lucida Fax" w:hAnsi="Lucida Fax" w:cs="Arial"/>
          <w:b/>
        </w:rPr>
      </w:pPr>
      <w:r w:rsidRPr="00E77833">
        <w:rPr>
          <w:rFonts w:ascii="Lucida Fax" w:hAnsi="Lucida Fax" w:cs="Arial"/>
          <w:color w:val="000000" w:themeColor="text1"/>
        </w:rPr>
        <w:t xml:space="preserve">PREFEITO </w:t>
      </w:r>
      <w:r>
        <w:rPr>
          <w:rFonts w:ascii="Lucida Fax" w:hAnsi="Lucida Fax" w:cs="Arial"/>
          <w:color w:val="000000" w:themeColor="text1"/>
        </w:rPr>
        <w:t xml:space="preserve">CONSTITUCIONAL </w:t>
      </w:r>
    </w:p>
    <w:p w14:paraId="384D1037" w14:textId="77777777" w:rsidR="008E02B7" w:rsidRDefault="008E02B7" w:rsidP="00506DE1">
      <w:pPr>
        <w:pStyle w:val="Corpodetexto"/>
        <w:spacing w:after="0" w:line="360" w:lineRule="auto"/>
        <w:jc w:val="center"/>
        <w:outlineLvl w:val="0"/>
        <w:rPr>
          <w:rFonts w:ascii="Lucida Fax" w:hAnsi="Lucida Fax" w:cs="Arial"/>
          <w:b/>
          <w:u w:val="single"/>
        </w:rPr>
      </w:pPr>
      <w:bookmarkStart w:id="1" w:name="_Toc481468"/>
      <w:bookmarkStart w:id="2" w:name="_Toc17138482"/>
      <w:bookmarkStart w:id="3" w:name="ANEXOI"/>
    </w:p>
    <w:p w14:paraId="7F73D9F4" w14:textId="77777777" w:rsidR="008E02B7" w:rsidRDefault="008E02B7" w:rsidP="00506DE1">
      <w:pPr>
        <w:pStyle w:val="Corpodetexto"/>
        <w:spacing w:after="0" w:line="360" w:lineRule="auto"/>
        <w:jc w:val="center"/>
        <w:outlineLvl w:val="0"/>
        <w:rPr>
          <w:rFonts w:ascii="Lucida Fax" w:hAnsi="Lucida Fax" w:cs="Arial"/>
          <w:b/>
          <w:u w:val="single"/>
        </w:rPr>
      </w:pPr>
    </w:p>
    <w:p w14:paraId="1A7D6CE4" w14:textId="77777777" w:rsidR="008E02B7" w:rsidRDefault="008E02B7" w:rsidP="00506DE1">
      <w:pPr>
        <w:pStyle w:val="Corpodetexto"/>
        <w:spacing w:after="0" w:line="360" w:lineRule="auto"/>
        <w:jc w:val="center"/>
        <w:outlineLvl w:val="0"/>
        <w:rPr>
          <w:rFonts w:ascii="Lucida Fax" w:hAnsi="Lucida Fax" w:cs="Arial"/>
          <w:b/>
          <w:u w:val="single"/>
        </w:rPr>
      </w:pPr>
    </w:p>
    <w:p w14:paraId="58C7150F" w14:textId="77777777" w:rsidR="008E02B7" w:rsidRDefault="008E02B7" w:rsidP="00506DE1">
      <w:pPr>
        <w:pStyle w:val="Corpodetexto"/>
        <w:spacing w:after="0" w:line="360" w:lineRule="auto"/>
        <w:jc w:val="center"/>
        <w:outlineLvl w:val="0"/>
        <w:rPr>
          <w:rFonts w:ascii="Lucida Fax" w:hAnsi="Lucida Fax" w:cs="Arial"/>
          <w:b/>
          <w:u w:val="single"/>
        </w:rPr>
      </w:pPr>
    </w:p>
    <w:p w14:paraId="4CE2BCAD" w14:textId="77777777" w:rsidR="0068583F" w:rsidRDefault="0068583F" w:rsidP="00506DE1">
      <w:pPr>
        <w:pStyle w:val="Corpodetexto"/>
        <w:spacing w:after="0" w:line="360" w:lineRule="auto"/>
        <w:jc w:val="center"/>
        <w:outlineLvl w:val="0"/>
        <w:rPr>
          <w:rFonts w:ascii="Lucida Fax" w:hAnsi="Lucida Fax" w:cs="Arial"/>
          <w:b/>
          <w:u w:val="single"/>
        </w:rPr>
      </w:pPr>
    </w:p>
    <w:p w14:paraId="00180668" w14:textId="77777777" w:rsidR="0068583F" w:rsidRDefault="0068583F" w:rsidP="00506DE1">
      <w:pPr>
        <w:pStyle w:val="Corpodetexto"/>
        <w:spacing w:after="0" w:line="360" w:lineRule="auto"/>
        <w:jc w:val="center"/>
        <w:outlineLvl w:val="0"/>
        <w:rPr>
          <w:rFonts w:ascii="Lucida Fax" w:hAnsi="Lucida Fax" w:cs="Arial"/>
          <w:b/>
          <w:u w:val="single"/>
        </w:rPr>
      </w:pPr>
    </w:p>
    <w:p w14:paraId="34BA70AA" w14:textId="77777777" w:rsidR="0068583F" w:rsidRDefault="0068583F" w:rsidP="00506DE1">
      <w:pPr>
        <w:pStyle w:val="Corpodetexto"/>
        <w:spacing w:after="0" w:line="360" w:lineRule="auto"/>
        <w:jc w:val="center"/>
        <w:outlineLvl w:val="0"/>
        <w:rPr>
          <w:rFonts w:ascii="Lucida Fax" w:hAnsi="Lucida Fax" w:cs="Arial"/>
          <w:b/>
          <w:u w:val="single"/>
        </w:rPr>
      </w:pPr>
    </w:p>
    <w:p w14:paraId="6F80FC07" w14:textId="77777777" w:rsidR="0068583F" w:rsidRDefault="0068583F" w:rsidP="00506DE1">
      <w:pPr>
        <w:pStyle w:val="Corpodetexto"/>
        <w:spacing w:after="0" w:line="360" w:lineRule="auto"/>
        <w:jc w:val="center"/>
        <w:outlineLvl w:val="0"/>
        <w:rPr>
          <w:rFonts w:ascii="Lucida Fax" w:hAnsi="Lucida Fax" w:cs="Arial"/>
          <w:b/>
          <w:u w:val="single"/>
        </w:rPr>
      </w:pPr>
    </w:p>
    <w:p w14:paraId="425190F4" w14:textId="77777777" w:rsidR="0068583F" w:rsidRDefault="0068583F" w:rsidP="00506DE1">
      <w:pPr>
        <w:pStyle w:val="Corpodetexto"/>
        <w:spacing w:after="0" w:line="360" w:lineRule="auto"/>
        <w:jc w:val="center"/>
        <w:outlineLvl w:val="0"/>
        <w:rPr>
          <w:rFonts w:ascii="Lucida Fax" w:hAnsi="Lucida Fax" w:cs="Arial"/>
          <w:b/>
          <w:u w:val="single"/>
        </w:rPr>
      </w:pPr>
    </w:p>
    <w:p w14:paraId="4E32B695" w14:textId="77777777" w:rsidR="0068583F" w:rsidRDefault="0068583F" w:rsidP="00506DE1">
      <w:pPr>
        <w:pStyle w:val="Corpodetexto"/>
        <w:spacing w:after="0" w:line="360" w:lineRule="auto"/>
        <w:jc w:val="center"/>
        <w:outlineLvl w:val="0"/>
        <w:rPr>
          <w:rFonts w:ascii="Lucida Fax" w:hAnsi="Lucida Fax" w:cs="Arial"/>
          <w:b/>
          <w:u w:val="single"/>
        </w:rPr>
      </w:pPr>
    </w:p>
    <w:p w14:paraId="0A935915" w14:textId="77777777" w:rsidR="0068583F" w:rsidRDefault="0068583F" w:rsidP="00506DE1">
      <w:pPr>
        <w:pStyle w:val="Corpodetexto"/>
        <w:spacing w:after="0" w:line="360" w:lineRule="auto"/>
        <w:jc w:val="center"/>
        <w:outlineLvl w:val="0"/>
        <w:rPr>
          <w:rFonts w:ascii="Lucida Fax" w:hAnsi="Lucida Fax" w:cs="Arial"/>
          <w:b/>
          <w:u w:val="single"/>
        </w:rPr>
      </w:pPr>
    </w:p>
    <w:p w14:paraId="51CD4422" w14:textId="77777777" w:rsidR="0068583F" w:rsidRDefault="0068583F" w:rsidP="00506DE1">
      <w:pPr>
        <w:pStyle w:val="Corpodetexto"/>
        <w:spacing w:after="0" w:line="360" w:lineRule="auto"/>
        <w:jc w:val="center"/>
        <w:outlineLvl w:val="0"/>
        <w:rPr>
          <w:rFonts w:ascii="Lucida Fax" w:hAnsi="Lucida Fax" w:cs="Arial"/>
          <w:b/>
          <w:u w:val="single"/>
        </w:rPr>
      </w:pPr>
    </w:p>
    <w:p w14:paraId="4ABBAD75" w14:textId="77777777" w:rsidR="0068583F" w:rsidRDefault="0068583F" w:rsidP="00506DE1">
      <w:pPr>
        <w:pStyle w:val="Corpodetexto"/>
        <w:spacing w:after="0" w:line="360" w:lineRule="auto"/>
        <w:jc w:val="center"/>
        <w:outlineLvl w:val="0"/>
        <w:rPr>
          <w:rFonts w:ascii="Lucida Fax" w:hAnsi="Lucida Fax" w:cs="Arial"/>
          <w:b/>
          <w:u w:val="single"/>
        </w:rPr>
      </w:pPr>
    </w:p>
    <w:p w14:paraId="1CFA4AEE" w14:textId="77777777" w:rsidR="0068583F" w:rsidRDefault="0068583F" w:rsidP="00506DE1">
      <w:pPr>
        <w:pStyle w:val="Corpodetexto"/>
        <w:spacing w:after="0" w:line="360" w:lineRule="auto"/>
        <w:jc w:val="center"/>
        <w:outlineLvl w:val="0"/>
        <w:rPr>
          <w:rFonts w:ascii="Lucida Fax" w:hAnsi="Lucida Fax" w:cs="Arial"/>
          <w:b/>
          <w:u w:val="single"/>
        </w:rPr>
      </w:pPr>
    </w:p>
    <w:p w14:paraId="687FBD0F" w14:textId="77777777" w:rsidR="008E02B7" w:rsidRDefault="008E02B7" w:rsidP="00506DE1">
      <w:pPr>
        <w:pStyle w:val="Corpodetexto"/>
        <w:spacing w:after="0" w:line="360" w:lineRule="auto"/>
        <w:jc w:val="center"/>
        <w:outlineLvl w:val="0"/>
        <w:rPr>
          <w:rFonts w:ascii="Lucida Fax" w:hAnsi="Lucida Fax" w:cs="Arial"/>
          <w:b/>
          <w:u w:val="single"/>
        </w:rPr>
      </w:pPr>
    </w:p>
    <w:p w14:paraId="0784D5C6" w14:textId="77777777" w:rsidR="008E02B7" w:rsidRDefault="008E02B7" w:rsidP="00506DE1">
      <w:pPr>
        <w:pStyle w:val="Corpodetexto"/>
        <w:spacing w:after="0" w:line="360" w:lineRule="auto"/>
        <w:jc w:val="center"/>
        <w:outlineLvl w:val="0"/>
        <w:rPr>
          <w:rFonts w:ascii="Lucida Fax" w:hAnsi="Lucida Fax" w:cs="Arial"/>
          <w:b/>
          <w:u w:val="single"/>
        </w:rPr>
      </w:pPr>
    </w:p>
    <w:p w14:paraId="0E09C0EF" w14:textId="77777777" w:rsidR="008E02B7" w:rsidRDefault="008E02B7" w:rsidP="00506DE1">
      <w:pPr>
        <w:pStyle w:val="Corpodetexto"/>
        <w:spacing w:after="0" w:line="360" w:lineRule="auto"/>
        <w:jc w:val="center"/>
        <w:outlineLvl w:val="0"/>
        <w:rPr>
          <w:rFonts w:ascii="Lucida Fax" w:hAnsi="Lucida Fax" w:cs="Arial"/>
          <w:b/>
          <w:u w:val="single"/>
        </w:rPr>
      </w:pPr>
    </w:p>
    <w:p w14:paraId="273B468D" w14:textId="77777777" w:rsidR="008E02B7" w:rsidRDefault="008E02B7" w:rsidP="00506DE1">
      <w:pPr>
        <w:pStyle w:val="Corpodetexto"/>
        <w:spacing w:after="0" w:line="360" w:lineRule="auto"/>
        <w:jc w:val="center"/>
        <w:outlineLvl w:val="0"/>
        <w:rPr>
          <w:rFonts w:ascii="Lucida Fax" w:hAnsi="Lucida Fax" w:cs="Arial"/>
          <w:b/>
          <w:u w:val="single"/>
        </w:rPr>
      </w:pPr>
    </w:p>
    <w:p w14:paraId="280E4BC4" w14:textId="77777777" w:rsidR="008E02B7" w:rsidRDefault="008E02B7" w:rsidP="00506DE1">
      <w:pPr>
        <w:pStyle w:val="Corpodetexto"/>
        <w:spacing w:after="0" w:line="360" w:lineRule="auto"/>
        <w:jc w:val="center"/>
        <w:outlineLvl w:val="0"/>
        <w:rPr>
          <w:rFonts w:ascii="Lucida Fax" w:hAnsi="Lucida Fax" w:cs="Arial"/>
          <w:b/>
          <w:u w:val="single"/>
        </w:rPr>
      </w:pPr>
    </w:p>
    <w:p w14:paraId="4055B098" w14:textId="77777777" w:rsidR="00477C05" w:rsidRPr="00E77833" w:rsidRDefault="00477C05" w:rsidP="00506DE1">
      <w:pPr>
        <w:pStyle w:val="Corpodetexto"/>
        <w:spacing w:after="0" w:line="360" w:lineRule="auto"/>
        <w:jc w:val="center"/>
        <w:outlineLvl w:val="0"/>
        <w:rPr>
          <w:rFonts w:ascii="Lucida Fax" w:hAnsi="Lucida Fax" w:cs="Arial"/>
          <w:b/>
          <w:u w:val="single"/>
        </w:rPr>
      </w:pPr>
      <w:r w:rsidRPr="00E77833">
        <w:rPr>
          <w:rFonts w:ascii="Lucida Fax" w:hAnsi="Lucida Fax" w:cs="Arial"/>
          <w:b/>
          <w:u w:val="single"/>
        </w:rPr>
        <w:t>ANEXO I</w:t>
      </w:r>
      <w:bookmarkEnd w:id="1"/>
      <w:bookmarkEnd w:id="2"/>
    </w:p>
    <w:p w14:paraId="32647F4D" w14:textId="77777777" w:rsidR="00477C05" w:rsidRPr="00E77833" w:rsidRDefault="00477C05" w:rsidP="00506DE1">
      <w:pPr>
        <w:pStyle w:val="Corpodetexto"/>
        <w:spacing w:after="0" w:line="360" w:lineRule="auto"/>
        <w:jc w:val="center"/>
        <w:outlineLvl w:val="0"/>
        <w:rPr>
          <w:rFonts w:ascii="Lucida Fax" w:hAnsi="Lucida Fax" w:cs="Arial"/>
          <w:b/>
          <w:u w:val="single"/>
        </w:rPr>
      </w:pPr>
      <w:r w:rsidRPr="00E77833">
        <w:rPr>
          <w:rFonts w:ascii="Lucida Fax" w:hAnsi="Lucida Fax" w:cs="Arial"/>
          <w:b/>
        </w:rPr>
        <w:t>TABELA DE CRIAÇÃO DE CARGOS DE PROVIMENTO EM COMISSÃO</w:t>
      </w:r>
    </w:p>
    <w:bookmarkEnd w:id="3"/>
    <w:p w14:paraId="54747CC5" w14:textId="77777777" w:rsidR="00477C05" w:rsidRPr="00E77833" w:rsidRDefault="00477C05" w:rsidP="00506DE1">
      <w:pPr>
        <w:pStyle w:val="Corpodetexto"/>
        <w:spacing w:after="0" w:line="360" w:lineRule="auto"/>
        <w:rPr>
          <w:rFonts w:ascii="Lucida Fax" w:hAnsi="Lucida Fax" w:cs="Arial"/>
        </w:rPr>
      </w:pPr>
    </w:p>
    <w:tbl>
      <w:tblPr>
        <w:tblW w:w="7002" w:type="dxa"/>
        <w:jc w:val="center"/>
        <w:tblCellMar>
          <w:left w:w="70" w:type="dxa"/>
          <w:right w:w="70" w:type="dxa"/>
        </w:tblCellMar>
        <w:tblLook w:val="04A0" w:firstRow="1" w:lastRow="0" w:firstColumn="1" w:lastColumn="0" w:noHBand="0" w:noVBand="1"/>
      </w:tblPr>
      <w:tblGrid>
        <w:gridCol w:w="5389"/>
        <w:gridCol w:w="1740"/>
      </w:tblGrid>
      <w:tr w:rsidR="00FD1AA2" w:rsidRPr="00E77833" w14:paraId="3F835311" w14:textId="77777777" w:rsidTr="00FD1AA2">
        <w:trPr>
          <w:trHeight w:val="542"/>
          <w:jc w:val="center"/>
        </w:trPr>
        <w:tc>
          <w:tcPr>
            <w:tcW w:w="538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3E37C91" w14:textId="77777777" w:rsidR="00FD1AA2" w:rsidRPr="00E77833" w:rsidRDefault="00FD1AA2" w:rsidP="00506DE1">
            <w:pPr>
              <w:spacing w:line="360" w:lineRule="auto"/>
              <w:jc w:val="center"/>
              <w:rPr>
                <w:rFonts w:ascii="Lucida Fax" w:hAnsi="Lucida Fax" w:cs="Arial"/>
                <w:b/>
                <w:bCs/>
              </w:rPr>
            </w:pPr>
            <w:r w:rsidRPr="00E77833">
              <w:rPr>
                <w:rFonts w:ascii="Lucida Fax" w:hAnsi="Lucida Fax" w:cs="Arial"/>
                <w:b/>
                <w:bCs/>
              </w:rPr>
              <w:t>CARGO</w:t>
            </w:r>
          </w:p>
        </w:tc>
        <w:tc>
          <w:tcPr>
            <w:tcW w:w="1613" w:type="dxa"/>
            <w:tcBorders>
              <w:top w:val="single" w:sz="4" w:space="0" w:color="auto"/>
              <w:left w:val="nil"/>
              <w:bottom w:val="single" w:sz="4" w:space="0" w:color="auto"/>
              <w:right w:val="single" w:sz="4" w:space="0" w:color="auto"/>
            </w:tcBorders>
            <w:shd w:val="clear" w:color="000000" w:fill="A6A6A6"/>
            <w:noWrap/>
            <w:vAlign w:val="bottom"/>
            <w:hideMark/>
          </w:tcPr>
          <w:p w14:paraId="192E88D7" w14:textId="77777777" w:rsidR="00FD1AA2" w:rsidRPr="00E77833" w:rsidRDefault="00FD1AA2" w:rsidP="00506DE1">
            <w:pPr>
              <w:spacing w:line="360" w:lineRule="auto"/>
              <w:jc w:val="center"/>
              <w:rPr>
                <w:rFonts w:ascii="Lucida Fax" w:hAnsi="Lucida Fax" w:cs="Arial"/>
                <w:b/>
                <w:bCs/>
              </w:rPr>
            </w:pPr>
            <w:r w:rsidRPr="00E77833">
              <w:rPr>
                <w:rFonts w:ascii="Lucida Fax" w:hAnsi="Lucida Fax" w:cs="Arial"/>
                <w:b/>
                <w:bCs/>
              </w:rPr>
              <w:t>SIMBOLOGIA</w:t>
            </w:r>
          </w:p>
        </w:tc>
      </w:tr>
      <w:tr w:rsidR="00FD1AA2" w:rsidRPr="00E77833" w14:paraId="2AC2C47B" w14:textId="77777777" w:rsidTr="00FD1AA2">
        <w:trPr>
          <w:trHeight w:val="542"/>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167E1B" w14:textId="6845C0E5" w:rsidR="00FD1AA2" w:rsidRPr="00E77833" w:rsidRDefault="00FD1AA2" w:rsidP="00506DE1">
            <w:pPr>
              <w:spacing w:line="360" w:lineRule="auto"/>
              <w:rPr>
                <w:rFonts w:ascii="Lucida Fax" w:hAnsi="Lucida Fax" w:cs="Arial"/>
              </w:rPr>
            </w:pPr>
            <w:r w:rsidRPr="00E77833">
              <w:rPr>
                <w:rFonts w:ascii="Lucida Fax" w:hAnsi="Lucida Fax" w:cs="Arial"/>
              </w:rPr>
              <w:t>Coordenadoria Executiva</w:t>
            </w:r>
          </w:p>
        </w:tc>
        <w:tc>
          <w:tcPr>
            <w:tcW w:w="1613" w:type="dxa"/>
            <w:tcBorders>
              <w:top w:val="single" w:sz="4" w:space="0" w:color="auto"/>
              <w:left w:val="nil"/>
              <w:bottom w:val="single" w:sz="4" w:space="0" w:color="auto"/>
              <w:right w:val="single" w:sz="4" w:space="0" w:color="auto"/>
            </w:tcBorders>
            <w:shd w:val="clear" w:color="000000" w:fill="F2F2F2"/>
            <w:noWrap/>
            <w:vAlign w:val="bottom"/>
            <w:hideMark/>
          </w:tcPr>
          <w:p w14:paraId="75F09DDC" w14:textId="4E3F48DB" w:rsidR="00FD1AA2" w:rsidRPr="00E77833" w:rsidRDefault="00FD1AA2" w:rsidP="00506DE1">
            <w:pPr>
              <w:spacing w:line="360" w:lineRule="auto"/>
              <w:rPr>
                <w:rFonts w:ascii="Lucida Fax" w:hAnsi="Lucida Fax" w:cs="Arial"/>
              </w:rPr>
            </w:pPr>
            <w:r w:rsidRPr="00E77833">
              <w:rPr>
                <w:rFonts w:ascii="Lucida Fax" w:hAnsi="Lucida Fax" w:cs="Arial"/>
              </w:rPr>
              <w:t>CCS1</w:t>
            </w:r>
          </w:p>
        </w:tc>
      </w:tr>
      <w:tr w:rsidR="00FD1AA2" w:rsidRPr="00E77833" w14:paraId="47603DC6" w14:textId="77777777" w:rsidTr="00FD1AA2">
        <w:trPr>
          <w:trHeight w:val="542"/>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CF86047" w14:textId="5115B142" w:rsidR="00FD1AA2" w:rsidRPr="00E77833" w:rsidRDefault="00FD1AA2" w:rsidP="00506DE1">
            <w:pPr>
              <w:spacing w:line="360" w:lineRule="auto"/>
              <w:rPr>
                <w:rFonts w:ascii="Lucida Fax" w:hAnsi="Lucida Fax" w:cs="Arial"/>
              </w:rPr>
            </w:pPr>
            <w:r w:rsidRPr="00E77833">
              <w:rPr>
                <w:rFonts w:ascii="Lucida Fax" w:hAnsi="Lucida Fax" w:cs="Arial"/>
              </w:rPr>
              <w:t>Coordenadoria Executiva Adjunta</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2F92431C" w14:textId="5CF6C8AB" w:rsidR="00FD1AA2" w:rsidRPr="00E77833" w:rsidRDefault="00FD1AA2" w:rsidP="00506DE1">
            <w:pPr>
              <w:spacing w:line="360" w:lineRule="auto"/>
              <w:rPr>
                <w:rFonts w:ascii="Lucida Fax" w:hAnsi="Lucida Fax" w:cs="Arial"/>
              </w:rPr>
            </w:pPr>
            <w:r w:rsidRPr="00E77833">
              <w:rPr>
                <w:rFonts w:ascii="Lucida Fax" w:hAnsi="Lucida Fax" w:cs="Arial"/>
              </w:rPr>
              <w:t>CCS</w:t>
            </w:r>
            <w:r w:rsidR="00DE13E9" w:rsidRPr="00E77833">
              <w:rPr>
                <w:rFonts w:ascii="Lucida Fax" w:hAnsi="Lucida Fax" w:cs="Arial"/>
              </w:rPr>
              <w:t>A</w:t>
            </w:r>
          </w:p>
        </w:tc>
      </w:tr>
      <w:tr w:rsidR="00FD1AA2" w:rsidRPr="00E77833" w14:paraId="47AA1663" w14:textId="77777777" w:rsidTr="00FD1AA2">
        <w:trPr>
          <w:trHeight w:val="542"/>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22EB7FC" w14:textId="07EA6799" w:rsidR="00FD1AA2" w:rsidRPr="00E77833" w:rsidRDefault="00FD1AA2" w:rsidP="00506DE1">
            <w:pPr>
              <w:spacing w:line="360" w:lineRule="auto"/>
              <w:rPr>
                <w:rFonts w:ascii="Lucida Fax" w:hAnsi="Lucida Fax" w:cs="Arial"/>
              </w:rPr>
            </w:pPr>
            <w:r w:rsidRPr="00E77833">
              <w:rPr>
                <w:rFonts w:ascii="Lucida Fax" w:hAnsi="Lucida Fax" w:cs="Arial"/>
              </w:rPr>
              <w:t>Assessoria Jurídica</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65551D54" w14:textId="6B2C8C2A" w:rsidR="00FD1AA2" w:rsidRPr="00E77833" w:rsidRDefault="00FD1AA2" w:rsidP="00506DE1">
            <w:pPr>
              <w:spacing w:line="360" w:lineRule="auto"/>
              <w:rPr>
                <w:rFonts w:ascii="Lucida Fax" w:hAnsi="Lucida Fax" w:cs="Arial"/>
              </w:rPr>
            </w:pPr>
            <w:r w:rsidRPr="00E77833">
              <w:rPr>
                <w:rFonts w:ascii="Lucida Fax" w:hAnsi="Lucida Fax" w:cs="Arial"/>
              </w:rPr>
              <w:t>AJ1</w:t>
            </w:r>
          </w:p>
        </w:tc>
      </w:tr>
      <w:tr w:rsidR="00FD1AA2" w:rsidRPr="00E77833" w14:paraId="7FBB641B" w14:textId="77777777" w:rsidTr="00FD1AA2">
        <w:trPr>
          <w:trHeight w:val="542"/>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6329BAEA" w14:textId="675B0EF2" w:rsidR="00FD1AA2" w:rsidRPr="00E77833" w:rsidRDefault="00FD1AA2" w:rsidP="00506DE1">
            <w:pPr>
              <w:spacing w:line="360" w:lineRule="auto"/>
              <w:rPr>
                <w:rFonts w:ascii="Lucida Fax" w:hAnsi="Lucida Fax" w:cs="Arial"/>
              </w:rPr>
            </w:pPr>
            <w:r w:rsidRPr="00E77833">
              <w:rPr>
                <w:rFonts w:ascii="Lucida Fax" w:hAnsi="Lucida Fax" w:cs="Arial"/>
              </w:rPr>
              <w:t>Divisão de Atendimento ao Consumidor</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52F492E0" w14:textId="56357A00" w:rsidR="00FD1AA2" w:rsidRPr="00E77833" w:rsidRDefault="00FD1AA2" w:rsidP="00506DE1">
            <w:pPr>
              <w:spacing w:line="360" w:lineRule="auto"/>
              <w:rPr>
                <w:rFonts w:ascii="Lucida Fax" w:hAnsi="Lucida Fax" w:cs="Arial"/>
              </w:rPr>
            </w:pPr>
            <w:r w:rsidRPr="00E77833">
              <w:rPr>
                <w:rFonts w:ascii="Lucida Fax" w:hAnsi="Lucida Fax" w:cs="Arial"/>
              </w:rPr>
              <w:t>CCAOP</w:t>
            </w:r>
          </w:p>
        </w:tc>
      </w:tr>
      <w:tr w:rsidR="00FD1AA2" w:rsidRPr="00E77833" w14:paraId="6A420AA0" w14:textId="77777777" w:rsidTr="00FD1AA2">
        <w:trPr>
          <w:trHeight w:val="542"/>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2FC4F73" w14:textId="7EAFD050" w:rsidR="00FD1AA2" w:rsidRPr="00E77833" w:rsidRDefault="00FD1AA2" w:rsidP="00506DE1">
            <w:pPr>
              <w:spacing w:line="360" w:lineRule="auto"/>
              <w:rPr>
                <w:rFonts w:ascii="Lucida Fax" w:hAnsi="Lucida Fax" w:cs="Arial"/>
              </w:rPr>
            </w:pPr>
            <w:r w:rsidRPr="00E77833">
              <w:rPr>
                <w:rFonts w:ascii="Lucida Fax" w:hAnsi="Lucida Fax" w:cs="Arial"/>
              </w:rPr>
              <w:t>Divisão de Fiscalização</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3480E17E" w14:textId="00247AB3" w:rsidR="00FD1AA2" w:rsidRPr="00E77833" w:rsidRDefault="00FD1AA2" w:rsidP="00506DE1">
            <w:pPr>
              <w:spacing w:line="360" w:lineRule="auto"/>
              <w:rPr>
                <w:rFonts w:ascii="Lucida Fax" w:hAnsi="Lucida Fax" w:cs="Arial"/>
              </w:rPr>
            </w:pPr>
            <w:r w:rsidRPr="00E77833">
              <w:rPr>
                <w:rFonts w:ascii="Lucida Fax" w:hAnsi="Lucida Fax" w:cs="Arial"/>
              </w:rPr>
              <w:t>CCAOP</w:t>
            </w:r>
          </w:p>
        </w:tc>
      </w:tr>
      <w:tr w:rsidR="00FD1AA2" w:rsidRPr="00E77833" w14:paraId="306649F6" w14:textId="77777777" w:rsidTr="00FD1AA2">
        <w:trPr>
          <w:trHeight w:val="531"/>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29E9A02" w14:textId="0A9145B7" w:rsidR="00FD1AA2" w:rsidRPr="00E77833" w:rsidRDefault="00FD1AA2" w:rsidP="00506DE1">
            <w:pPr>
              <w:spacing w:line="360" w:lineRule="auto"/>
              <w:rPr>
                <w:rFonts w:ascii="Lucida Fax" w:hAnsi="Lucida Fax" w:cs="Arial"/>
              </w:rPr>
            </w:pPr>
            <w:r w:rsidRPr="00E77833">
              <w:rPr>
                <w:rFonts w:ascii="Lucida Fax" w:hAnsi="Lucida Fax" w:cs="Arial"/>
              </w:rPr>
              <w:lastRenderedPageBreak/>
              <w:t>Assessoria de Informática</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1986F833" w14:textId="203F3F29" w:rsidR="00FD1AA2" w:rsidRPr="00E77833" w:rsidRDefault="00FD1AA2" w:rsidP="00506DE1">
            <w:pPr>
              <w:spacing w:line="360" w:lineRule="auto"/>
              <w:rPr>
                <w:rFonts w:ascii="Lucida Fax" w:hAnsi="Lucida Fax" w:cs="Arial"/>
              </w:rPr>
            </w:pPr>
            <w:r w:rsidRPr="00E77833">
              <w:rPr>
                <w:rFonts w:ascii="Lucida Fax" w:hAnsi="Lucida Fax" w:cs="Arial"/>
              </w:rPr>
              <w:t>CCAOP</w:t>
            </w:r>
          </w:p>
        </w:tc>
      </w:tr>
      <w:tr w:rsidR="00FD1AA2" w:rsidRPr="00E77833" w14:paraId="25514883" w14:textId="77777777" w:rsidTr="00FD1AA2">
        <w:trPr>
          <w:trHeight w:val="600"/>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E9ED399" w14:textId="4BA80160" w:rsidR="00FD1AA2" w:rsidRPr="00E77833" w:rsidRDefault="00FD1AA2" w:rsidP="00506DE1">
            <w:pPr>
              <w:spacing w:line="360" w:lineRule="auto"/>
              <w:rPr>
                <w:rFonts w:ascii="Lucida Fax" w:hAnsi="Lucida Fax" w:cs="Arial"/>
              </w:rPr>
            </w:pPr>
            <w:r w:rsidRPr="00E77833">
              <w:rPr>
                <w:rFonts w:ascii="Lucida Fax" w:hAnsi="Lucida Fax" w:cs="Arial"/>
              </w:rPr>
              <w:t>Apoio Administrativo Operacional</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3E2862E2" w14:textId="5311AB6A" w:rsidR="00FD1AA2" w:rsidRPr="00E77833" w:rsidRDefault="00FD1AA2" w:rsidP="00506DE1">
            <w:pPr>
              <w:spacing w:line="360" w:lineRule="auto"/>
              <w:rPr>
                <w:rFonts w:ascii="Lucida Fax" w:hAnsi="Lucida Fax" w:cs="Arial"/>
              </w:rPr>
            </w:pPr>
            <w:r w:rsidRPr="00E77833">
              <w:rPr>
                <w:rFonts w:ascii="Lucida Fax" w:hAnsi="Lucida Fax" w:cs="Arial"/>
              </w:rPr>
              <w:t>CCAOP</w:t>
            </w:r>
          </w:p>
        </w:tc>
      </w:tr>
      <w:tr w:rsidR="00FD1AA2" w:rsidRPr="00E77833" w14:paraId="12DD1DF1" w14:textId="77777777" w:rsidTr="00FD1AA2">
        <w:trPr>
          <w:trHeight w:val="767"/>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B1DF901" w14:textId="0562747E" w:rsidR="00FD1AA2" w:rsidRPr="00E77833" w:rsidRDefault="00FD1AA2" w:rsidP="00506DE1">
            <w:pPr>
              <w:spacing w:line="360" w:lineRule="auto"/>
              <w:rPr>
                <w:rFonts w:ascii="Lucida Fax" w:hAnsi="Lucida Fax" w:cs="Arial"/>
              </w:rPr>
            </w:pPr>
            <w:r w:rsidRPr="00E77833">
              <w:rPr>
                <w:rFonts w:ascii="Lucida Fax" w:hAnsi="Lucida Fax" w:cs="Arial"/>
              </w:rPr>
              <w:t>Divisão de Educação ao Consumidor, Estudos e Pesquisas</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47E68A1B" w14:textId="379A37C2" w:rsidR="00FD1AA2" w:rsidRPr="00E77833" w:rsidRDefault="00FD1AA2" w:rsidP="00506DE1">
            <w:pPr>
              <w:spacing w:line="360" w:lineRule="auto"/>
              <w:rPr>
                <w:rFonts w:ascii="Lucida Fax" w:hAnsi="Lucida Fax" w:cs="Arial"/>
              </w:rPr>
            </w:pPr>
            <w:r w:rsidRPr="00E77833">
              <w:rPr>
                <w:rFonts w:ascii="Lucida Fax" w:hAnsi="Lucida Fax" w:cs="Arial"/>
              </w:rPr>
              <w:t>CCAOP</w:t>
            </w:r>
          </w:p>
        </w:tc>
      </w:tr>
      <w:tr w:rsidR="00FD1AA2" w:rsidRPr="00E77833" w14:paraId="38A27638" w14:textId="77777777" w:rsidTr="00DE13E9">
        <w:trPr>
          <w:trHeight w:val="725"/>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0FC830F9" w14:textId="6F49746F" w:rsidR="00FD1AA2" w:rsidRPr="00E77833" w:rsidRDefault="00FD1AA2" w:rsidP="00506DE1">
            <w:pPr>
              <w:spacing w:line="360" w:lineRule="auto"/>
              <w:rPr>
                <w:rFonts w:ascii="Lucida Fax" w:hAnsi="Lucida Fax" w:cs="Arial"/>
              </w:rPr>
            </w:pPr>
            <w:r w:rsidRPr="00E77833">
              <w:rPr>
                <w:rFonts w:ascii="Lucida Fax" w:hAnsi="Lucida Fax" w:cs="Arial"/>
              </w:rPr>
              <w:t xml:space="preserve">Junta de Recurso </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0E0B79A1" w14:textId="5E836C94" w:rsidR="00FD1AA2" w:rsidRPr="00E77833" w:rsidRDefault="00FD1AA2" w:rsidP="00506DE1">
            <w:pPr>
              <w:spacing w:line="360" w:lineRule="auto"/>
              <w:rPr>
                <w:rFonts w:ascii="Lucida Fax" w:hAnsi="Lucida Fax" w:cs="Arial"/>
              </w:rPr>
            </w:pPr>
            <w:r w:rsidRPr="00E77833">
              <w:rPr>
                <w:rFonts w:ascii="Lucida Fax" w:hAnsi="Lucida Fax" w:cs="Arial"/>
              </w:rPr>
              <w:t>CCAOP</w:t>
            </w:r>
          </w:p>
        </w:tc>
      </w:tr>
      <w:tr w:rsidR="00DE13E9" w:rsidRPr="00E77833" w14:paraId="5214864A" w14:textId="77777777" w:rsidTr="00DE13E9">
        <w:trPr>
          <w:trHeight w:val="840"/>
          <w:jc w:val="center"/>
        </w:trPr>
        <w:tc>
          <w:tcPr>
            <w:tcW w:w="5389"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E988AB8" w14:textId="477E6541" w:rsidR="00DE13E9" w:rsidRPr="00E77833" w:rsidRDefault="00DE13E9" w:rsidP="00506DE1">
            <w:pPr>
              <w:spacing w:line="360" w:lineRule="auto"/>
              <w:rPr>
                <w:rFonts w:ascii="Lucida Fax" w:hAnsi="Lucida Fax" w:cs="Arial"/>
              </w:rPr>
            </w:pPr>
            <w:r w:rsidRPr="00E77833">
              <w:rPr>
                <w:rFonts w:ascii="Lucida Fax" w:hAnsi="Lucida Fax" w:cs="Arial"/>
              </w:rPr>
              <w:t>Diretor de Departamento Administrativo Financeiro</w:t>
            </w:r>
          </w:p>
        </w:tc>
        <w:tc>
          <w:tcPr>
            <w:tcW w:w="1613" w:type="dxa"/>
            <w:tcBorders>
              <w:top w:val="single" w:sz="4" w:space="0" w:color="auto"/>
              <w:left w:val="nil"/>
              <w:bottom w:val="single" w:sz="4" w:space="0" w:color="auto"/>
              <w:right w:val="single" w:sz="4" w:space="0" w:color="auto"/>
            </w:tcBorders>
            <w:shd w:val="clear" w:color="000000" w:fill="F2F2F2"/>
            <w:noWrap/>
            <w:vAlign w:val="bottom"/>
          </w:tcPr>
          <w:p w14:paraId="1D0E8BC3" w14:textId="2C92DAF7" w:rsidR="00DE13E9" w:rsidRPr="00E77833" w:rsidRDefault="00DE13E9" w:rsidP="00506DE1">
            <w:pPr>
              <w:spacing w:line="360" w:lineRule="auto"/>
              <w:rPr>
                <w:rFonts w:ascii="Lucida Fax" w:hAnsi="Lucida Fax" w:cs="Arial"/>
              </w:rPr>
            </w:pPr>
            <w:r w:rsidRPr="00E77833">
              <w:rPr>
                <w:rFonts w:ascii="Lucida Fax" w:hAnsi="Lucida Fax" w:cs="Arial"/>
              </w:rPr>
              <w:t>CCT</w:t>
            </w:r>
          </w:p>
        </w:tc>
      </w:tr>
    </w:tbl>
    <w:p w14:paraId="5ACB3EC4" w14:textId="77777777" w:rsidR="00477C05" w:rsidRPr="00E77833" w:rsidRDefault="00477C05" w:rsidP="00506DE1">
      <w:pPr>
        <w:pStyle w:val="SemEspaamento"/>
        <w:spacing w:line="360" w:lineRule="auto"/>
        <w:jc w:val="both"/>
        <w:rPr>
          <w:rFonts w:ascii="Lucida Fax" w:hAnsi="Lucida Fax" w:cs="Arial"/>
          <w:highlight w:val="yellow"/>
        </w:rPr>
      </w:pPr>
    </w:p>
    <w:p w14:paraId="4233C26A" w14:textId="77777777" w:rsidR="00477C05" w:rsidRPr="00E77833" w:rsidRDefault="00477C05" w:rsidP="00506DE1">
      <w:pPr>
        <w:pStyle w:val="SemEspaamento"/>
        <w:spacing w:line="360" w:lineRule="auto"/>
        <w:jc w:val="both"/>
        <w:rPr>
          <w:rFonts w:ascii="Lucida Fax" w:hAnsi="Lucida Fax" w:cs="Arial"/>
          <w:b/>
          <w:u w:val="single"/>
        </w:rPr>
      </w:pPr>
    </w:p>
    <w:p w14:paraId="5F301F22" w14:textId="77777777" w:rsidR="00477C05" w:rsidRPr="00E77833" w:rsidRDefault="00477C05" w:rsidP="00506DE1">
      <w:pPr>
        <w:pStyle w:val="SemEspaamento"/>
        <w:spacing w:line="360" w:lineRule="auto"/>
        <w:jc w:val="both"/>
        <w:rPr>
          <w:rFonts w:ascii="Lucida Fax" w:hAnsi="Lucida Fax" w:cs="Arial"/>
          <w:b/>
          <w:u w:val="single"/>
        </w:rPr>
      </w:pPr>
    </w:p>
    <w:p w14:paraId="70DB4812" w14:textId="77777777" w:rsidR="0069175A" w:rsidRPr="00E77833" w:rsidRDefault="0069175A" w:rsidP="00506DE1">
      <w:pPr>
        <w:pStyle w:val="Corpodetexto"/>
        <w:spacing w:after="0" w:line="360" w:lineRule="auto"/>
        <w:jc w:val="center"/>
        <w:outlineLvl w:val="0"/>
        <w:rPr>
          <w:rFonts w:ascii="Lucida Fax" w:hAnsi="Lucida Fax" w:cs="Arial"/>
          <w:b/>
          <w:u w:val="single"/>
        </w:rPr>
      </w:pPr>
      <w:bookmarkStart w:id="4" w:name="_Toc481470"/>
      <w:bookmarkStart w:id="5" w:name="_Toc17138484"/>
    </w:p>
    <w:p w14:paraId="77F95241" w14:textId="77777777" w:rsidR="0069175A" w:rsidRPr="00E77833" w:rsidRDefault="0069175A" w:rsidP="00506DE1">
      <w:pPr>
        <w:pStyle w:val="Corpodetexto"/>
        <w:spacing w:after="0" w:line="360" w:lineRule="auto"/>
        <w:jc w:val="center"/>
        <w:outlineLvl w:val="0"/>
        <w:rPr>
          <w:rFonts w:ascii="Lucida Fax" w:hAnsi="Lucida Fax" w:cs="Arial"/>
          <w:b/>
          <w:u w:val="single"/>
        </w:rPr>
      </w:pPr>
    </w:p>
    <w:p w14:paraId="4770DD30" w14:textId="553AF586" w:rsidR="0069175A" w:rsidRDefault="0069175A" w:rsidP="00506DE1">
      <w:pPr>
        <w:pStyle w:val="Corpodetexto"/>
        <w:spacing w:after="0" w:line="360" w:lineRule="auto"/>
        <w:outlineLvl w:val="0"/>
        <w:rPr>
          <w:rFonts w:ascii="Lucida Fax" w:hAnsi="Lucida Fax" w:cs="Arial"/>
          <w:b/>
          <w:u w:val="single"/>
        </w:rPr>
      </w:pPr>
    </w:p>
    <w:p w14:paraId="6BFB2639" w14:textId="77777777" w:rsidR="0068583F" w:rsidRDefault="0068583F" w:rsidP="00506DE1">
      <w:pPr>
        <w:pStyle w:val="Corpodetexto"/>
        <w:spacing w:after="0" w:line="360" w:lineRule="auto"/>
        <w:outlineLvl w:val="0"/>
        <w:rPr>
          <w:rFonts w:ascii="Lucida Fax" w:hAnsi="Lucida Fax" w:cs="Arial"/>
          <w:b/>
          <w:u w:val="single"/>
        </w:rPr>
      </w:pPr>
    </w:p>
    <w:p w14:paraId="1CF64E7F" w14:textId="77777777" w:rsidR="0068583F" w:rsidRPr="00E77833" w:rsidRDefault="0068583F" w:rsidP="00506DE1">
      <w:pPr>
        <w:pStyle w:val="Corpodetexto"/>
        <w:spacing w:after="0" w:line="360" w:lineRule="auto"/>
        <w:outlineLvl w:val="0"/>
        <w:rPr>
          <w:rFonts w:ascii="Lucida Fax" w:hAnsi="Lucida Fax" w:cs="Arial"/>
          <w:b/>
          <w:u w:val="single"/>
        </w:rPr>
      </w:pPr>
    </w:p>
    <w:p w14:paraId="51E9E7BA" w14:textId="77777777" w:rsidR="00DE13E9" w:rsidRPr="00E77833" w:rsidRDefault="00DE13E9" w:rsidP="00506DE1">
      <w:pPr>
        <w:pStyle w:val="Corpodetexto"/>
        <w:spacing w:after="0" w:line="360" w:lineRule="auto"/>
        <w:outlineLvl w:val="0"/>
        <w:rPr>
          <w:rFonts w:ascii="Lucida Fax" w:hAnsi="Lucida Fax" w:cs="Arial"/>
          <w:b/>
          <w:u w:val="single"/>
        </w:rPr>
      </w:pPr>
    </w:p>
    <w:p w14:paraId="65923478" w14:textId="77777777" w:rsidR="00FD1AA2" w:rsidRPr="00E77833" w:rsidRDefault="00FD1AA2" w:rsidP="00506DE1">
      <w:pPr>
        <w:pStyle w:val="Corpodetexto"/>
        <w:spacing w:after="0" w:line="360" w:lineRule="auto"/>
        <w:jc w:val="center"/>
        <w:outlineLvl w:val="0"/>
        <w:rPr>
          <w:rFonts w:ascii="Lucida Fax" w:hAnsi="Lucida Fax" w:cs="Arial"/>
          <w:b/>
          <w:u w:val="single"/>
        </w:rPr>
      </w:pPr>
    </w:p>
    <w:p w14:paraId="36891355" w14:textId="112578A6" w:rsidR="0069175A" w:rsidRPr="00E77833" w:rsidRDefault="00477C05" w:rsidP="00506DE1">
      <w:pPr>
        <w:pStyle w:val="Corpodetexto"/>
        <w:spacing w:after="0" w:line="360" w:lineRule="auto"/>
        <w:jc w:val="center"/>
        <w:outlineLvl w:val="0"/>
        <w:rPr>
          <w:rFonts w:ascii="Lucida Fax" w:hAnsi="Lucida Fax" w:cs="Arial"/>
          <w:b/>
          <w:u w:val="single"/>
        </w:rPr>
      </w:pPr>
      <w:r w:rsidRPr="00E77833">
        <w:rPr>
          <w:rFonts w:ascii="Lucida Fax" w:hAnsi="Lucida Fax" w:cs="Arial"/>
          <w:b/>
          <w:u w:val="single"/>
        </w:rPr>
        <w:t>ANEXO II</w:t>
      </w:r>
      <w:bookmarkEnd w:id="4"/>
      <w:bookmarkEnd w:id="5"/>
    </w:p>
    <w:p w14:paraId="1C2D3947" w14:textId="77777777" w:rsidR="00477C05" w:rsidRPr="00E77833" w:rsidRDefault="00477C05" w:rsidP="00506DE1">
      <w:pPr>
        <w:pStyle w:val="Corpodetexto"/>
        <w:spacing w:after="0" w:line="360" w:lineRule="auto"/>
        <w:jc w:val="center"/>
        <w:outlineLvl w:val="0"/>
        <w:rPr>
          <w:rFonts w:ascii="Lucida Fax" w:hAnsi="Lucida Fax" w:cs="Arial"/>
          <w:b/>
          <w:u w:val="single"/>
        </w:rPr>
      </w:pPr>
      <w:r w:rsidRPr="00E77833">
        <w:rPr>
          <w:rFonts w:ascii="Lucida Fax" w:hAnsi="Lucida Fax" w:cs="Arial"/>
          <w:b/>
        </w:rPr>
        <w:t>TABELA DE REMUNERAÇÃO E SUBSÍDIO DOS CARGOS</w:t>
      </w:r>
    </w:p>
    <w:p w14:paraId="0DFB17A9" w14:textId="77777777" w:rsidR="00477C05" w:rsidRPr="00E77833" w:rsidRDefault="00477C05" w:rsidP="00506DE1">
      <w:pPr>
        <w:pStyle w:val="Corpodetexto"/>
        <w:spacing w:after="0" w:line="360" w:lineRule="auto"/>
        <w:jc w:val="center"/>
        <w:rPr>
          <w:rFonts w:ascii="Lucida Fax" w:hAnsi="Lucida Fax" w:cs="Arial"/>
          <w:b/>
          <w:u w:val="single"/>
        </w:rPr>
      </w:pPr>
    </w:p>
    <w:p w14:paraId="74C77114" w14:textId="77777777" w:rsidR="00477C05" w:rsidRPr="00E77833" w:rsidRDefault="00477C05" w:rsidP="00506DE1">
      <w:pPr>
        <w:pStyle w:val="Corpodetexto"/>
        <w:spacing w:after="0" w:line="360" w:lineRule="auto"/>
        <w:rPr>
          <w:rFonts w:ascii="Lucida Fax" w:hAnsi="Lucida Fax" w:cs="Arial"/>
        </w:rPr>
      </w:pPr>
    </w:p>
    <w:tbl>
      <w:tblPr>
        <w:tblW w:w="5467" w:type="dxa"/>
        <w:jc w:val="center"/>
        <w:tblCellMar>
          <w:left w:w="70" w:type="dxa"/>
          <w:right w:w="70" w:type="dxa"/>
        </w:tblCellMar>
        <w:tblLook w:val="04A0" w:firstRow="1" w:lastRow="0" w:firstColumn="1" w:lastColumn="0" w:noHBand="0" w:noVBand="1"/>
      </w:tblPr>
      <w:tblGrid>
        <w:gridCol w:w="1416"/>
        <w:gridCol w:w="2371"/>
        <w:gridCol w:w="1862"/>
      </w:tblGrid>
      <w:tr w:rsidR="00297DB4" w:rsidRPr="00E77833" w14:paraId="69D927CF" w14:textId="77777777" w:rsidTr="00297DB4">
        <w:trPr>
          <w:trHeight w:val="300"/>
          <w:jc w:val="center"/>
        </w:trPr>
        <w:tc>
          <w:tcPr>
            <w:tcW w:w="141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249FF6F" w14:textId="77777777" w:rsidR="00297DB4" w:rsidRPr="00E77833" w:rsidRDefault="00297DB4" w:rsidP="00506DE1">
            <w:pPr>
              <w:spacing w:line="360" w:lineRule="auto"/>
              <w:jc w:val="center"/>
              <w:rPr>
                <w:rFonts w:ascii="Lucida Fax" w:hAnsi="Lucida Fax" w:cs="Arial"/>
                <w:b/>
                <w:bCs/>
                <w:color w:val="000000"/>
              </w:rPr>
            </w:pPr>
            <w:r w:rsidRPr="00E77833">
              <w:rPr>
                <w:rFonts w:ascii="Lucida Fax" w:hAnsi="Lucida Fax" w:cs="Arial"/>
                <w:b/>
                <w:bCs/>
                <w:color w:val="000000"/>
              </w:rPr>
              <w:t>SÍMBOLO</w:t>
            </w:r>
          </w:p>
        </w:tc>
        <w:tc>
          <w:tcPr>
            <w:tcW w:w="2371" w:type="dxa"/>
            <w:tcBorders>
              <w:top w:val="single" w:sz="4" w:space="0" w:color="auto"/>
              <w:left w:val="nil"/>
              <w:bottom w:val="single" w:sz="4" w:space="0" w:color="auto"/>
              <w:right w:val="single" w:sz="4" w:space="0" w:color="auto"/>
            </w:tcBorders>
            <w:shd w:val="clear" w:color="000000" w:fill="A6A6A6"/>
            <w:noWrap/>
            <w:vAlign w:val="bottom"/>
            <w:hideMark/>
          </w:tcPr>
          <w:p w14:paraId="0BD8FFD9" w14:textId="77777777" w:rsidR="00297DB4" w:rsidRPr="00E77833" w:rsidRDefault="00297DB4" w:rsidP="00506DE1">
            <w:pPr>
              <w:spacing w:line="360" w:lineRule="auto"/>
              <w:jc w:val="center"/>
              <w:rPr>
                <w:rFonts w:ascii="Lucida Fax" w:hAnsi="Lucida Fax" w:cs="Arial"/>
                <w:b/>
                <w:bCs/>
                <w:color w:val="000000"/>
              </w:rPr>
            </w:pPr>
            <w:r w:rsidRPr="00E77833">
              <w:rPr>
                <w:rFonts w:ascii="Lucida Fax" w:hAnsi="Lucida Fax" w:cs="Arial"/>
                <w:b/>
                <w:bCs/>
                <w:color w:val="000000"/>
              </w:rPr>
              <w:t>VENCIMENTO/ REMUNERAÇÃO</w:t>
            </w:r>
          </w:p>
        </w:tc>
        <w:tc>
          <w:tcPr>
            <w:tcW w:w="1680" w:type="dxa"/>
            <w:tcBorders>
              <w:top w:val="single" w:sz="4" w:space="0" w:color="auto"/>
              <w:left w:val="nil"/>
              <w:bottom w:val="single" w:sz="4" w:space="0" w:color="auto"/>
              <w:right w:val="single" w:sz="4" w:space="0" w:color="auto"/>
            </w:tcBorders>
            <w:shd w:val="clear" w:color="000000" w:fill="A6A6A6"/>
          </w:tcPr>
          <w:p w14:paraId="76C6B2A9" w14:textId="77777777" w:rsidR="00297DB4" w:rsidRPr="00E77833" w:rsidRDefault="00297DB4" w:rsidP="00506DE1">
            <w:pPr>
              <w:spacing w:line="360" w:lineRule="auto"/>
              <w:jc w:val="center"/>
              <w:rPr>
                <w:rFonts w:ascii="Lucida Fax" w:hAnsi="Lucida Fax" w:cs="Arial"/>
                <w:b/>
                <w:bCs/>
                <w:color w:val="000000"/>
              </w:rPr>
            </w:pPr>
          </w:p>
          <w:p w14:paraId="3FC0FDE6" w14:textId="77777777" w:rsidR="00297DB4" w:rsidRPr="00E77833" w:rsidRDefault="00297DB4" w:rsidP="00506DE1">
            <w:pPr>
              <w:spacing w:line="360" w:lineRule="auto"/>
              <w:jc w:val="center"/>
              <w:rPr>
                <w:rFonts w:ascii="Lucida Fax" w:hAnsi="Lucida Fax" w:cs="Arial"/>
                <w:b/>
                <w:bCs/>
                <w:color w:val="000000"/>
              </w:rPr>
            </w:pPr>
            <w:r w:rsidRPr="00E77833">
              <w:rPr>
                <w:rFonts w:ascii="Lucida Fax" w:hAnsi="Lucida Fax" w:cs="Arial"/>
                <w:b/>
                <w:bCs/>
                <w:color w:val="000000"/>
              </w:rPr>
              <w:t>PROVIMENTO</w:t>
            </w:r>
          </w:p>
        </w:tc>
      </w:tr>
      <w:tr w:rsidR="00297DB4" w:rsidRPr="00E77833" w14:paraId="17DAA5F5" w14:textId="77777777" w:rsidTr="00297DB4">
        <w:trPr>
          <w:trHeight w:val="300"/>
          <w:jc w:val="center"/>
        </w:trPr>
        <w:tc>
          <w:tcPr>
            <w:tcW w:w="1416"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AD92670" w14:textId="230C518A" w:rsidR="00297DB4" w:rsidRPr="00E77833" w:rsidRDefault="00297DB4" w:rsidP="00506DE1">
            <w:pPr>
              <w:spacing w:line="360" w:lineRule="auto"/>
              <w:jc w:val="center"/>
              <w:rPr>
                <w:rFonts w:ascii="Lucida Fax" w:hAnsi="Lucida Fax" w:cs="Arial"/>
              </w:rPr>
            </w:pPr>
            <w:r w:rsidRPr="00E77833">
              <w:rPr>
                <w:rFonts w:ascii="Lucida Fax" w:hAnsi="Lucida Fax" w:cs="Arial"/>
              </w:rPr>
              <w:t>CCS1</w:t>
            </w:r>
          </w:p>
        </w:tc>
        <w:tc>
          <w:tcPr>
            <w:tcW w:w="2371" w:type="dxa"/>
            <w:tcBorders>
              <w:top w:val="single" w:sz="4" w:space="0" w:color="auto"/>
              <w:left w:val="nil"/>
              <w:bottom w:val="single" w:sz="4" w:space="0" w:color="auto"/>
              <w:right w:val="single" w:sz="4" w:space="0" w:color="auto"/>
            </w:tcBorders>
            <w:shd w:val="clear" w:color="000000" w:fill="F2F2F2"/>
            <w:noWrap/>
            <w:vAlign w:val="bottom"/>
          </w:tcPr>
          <w:p w14:paraId="07A4624B" w14:textId="567BB4DE" w:rsidR="00297DB4" w:rsidRPr="00E77833" w:rsidRDefault="00297DB4" w:rsidP="00506DE1">
            <w:pPr>
              <w:spacing w:line="360" w:lineRule="auto"/>
              <w:jc w:val="center"/>
              <w:rPr>
                <w:rFonts w:ascii="Lucida Fax" w:hAnsi="Lucida Fax" w:cs="Arial"/>
              </w:rPr>
            </w:pPr>
            <w:r w:rsidRPr="00E77833">
              <w:rPr>
                <w:rFonts w:ascii="Lucida Fax" w:hAnsi="Lucida Fax" w:cs="Arial"/>
              </w:rPr>
              <w:t>R$ 8.000,00</w:t>
            </w:r>
          </w:p>
        </w:tc>
        <w:tc>
          <w:tcPr>
            <w:tcW w:w="1680" w:type="dxa"/>
            <w:tcBorders>
              <w:top w:val="single" w:sz="4" w:space="0" w:color="auto"/>
              <w:left w:val="nil"/>
              <w:bottom w:val="single" w:sz="4" w:space="0" w:color="auto"/>
              <w:right w:val="single" w:sz="4" w:space="0" w:color="auto"/>
            </w:tcBorders>
            <w:shd w:val="clear" w:color="000000" w:fill="F2F2F2"/>
          </w:tcPr>
          <w:p w14:paraId="14EE5FB7" w14:textId="77777777" w:rsidR="00297DB4" w:rsidRPr="00E77833" w:rsidRDefault="00297DB4" w:rsidP="00506DE1">
            <w:pPr>
              <w:spacing w:line="360" w:lineRule="auto"/>
              <w:jc w:val="center"/>
              <w:rPr>
                <w:rFonts w:ascii="Lucida Fax" w:hAnsi="Lucida Fax" w:cs="Arial"/>
              </w:rPr>
            </w:pPr>
            <w:r w:rsidRPr="00E77833">
              <w:rPr>
                <w:rFonts w:ascii="Lucida Fax" w:hAnsi="Lucida Fax" w:cs="Arial"/>
              </w:rPr>
              <w:t>Comissionado</w:t>
            </w:r>
          </w:p>
        </w:tc>
      </w:tr>
      <w:tr w:rsidR="00297DB4" w:rsidRPr="00E77833" w14:paraId="451DE84C" w14:textId="77777777" w:rsidTr="00297DB4">
        <w:trPr>
          <w:trHeight w:val="300"/>
          <w:jc w:val="center"/>
        </w:trPr>
        <w:tc>
          <w:tcPr>
            <w:tcW w:w="1416"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A1D5D81" w14:textId="3DA74626" w:rsidR="00297DB4" w:rsidRPr="00E77833" w:rsidRDefault="00297DB4" w:rsidP="00506DE1">
            <w:pPr>
              <w:spacing w:line="360" w:lineRule="auto"/>
              <w:jc w:val="center"/>
              <w:rPr>
                <w:rFonts w:ascii="Lucida Fax" w:hAnsi="Lucida Fax" w:cs="Arial"/>
              </w:rPr>
            </w:pPr>
            <w:r w:rsidRPr="00E77833">
              <w:rPr>
                <w:rFonts w:ascii="Lucida Fax" w:hAnsi="Lucida Fax" w:cs="Arial"/>
              </w:rPr>
              <w:t>CCS</w:t>
            </w:r>
            <w:r w:rsidR="00DE13E9" w:rsidRPr="00E77833">
              <w:rPr>
                <w:rFonts w:ascii="Lucida Fax" w:hAnsi="Lucida Fax" w:cs="Arial"/>
              </w:rPr>
              <w:t>A</w:t>
            </w:r>
          </w:p>
        </w:tc>
        <w:tc>
          <w:tcPr>
            <w:tcW w:w="2371" w:type="dxa"/>
            <w:tcBorders>
              <w:top w:val="single" w:sz="4" w:space="0" w:color="auto"/>
              <w:left w:val="nil"/>
              <w:bottom w:val="single" w:sz="4" w:space="0" w:color="auto"/>
              <w:right w:val="single" w:sz="4" w:space="0" w:color="auto"/>
            </w:tcBorders>
            <w:shd w:val="clear" w:color="000000" w:fill="F2F2F2"/>
            <w:noWrap/>
            <w:vAlign w:val="bottom"/>
          </w:tcPr>
          <w:p w14:paraId="1398EBDE" w14:textId="24908898" w:rsidR="00297DB4" w:rsidRPr="00E77833" w:rsidRDefault="00297DB4" w:rsidP="00506DE1">
            <w:pPr>
              <w:spacing w:line="360" w:lineRule="auto"/>
              <w:jc w:val="center"/>
              <w:rPr>
                <w:rFonts w:ascii="Lucida Fax" w:hAnsi="Lucida Fax" w:cs="Arial"/>
              </w:rPr>
            </w:pPr>
            <w:r w:rsidRPr="00E77833">
              <w:rPr>
                <w:rFonts w:ascii="Lucida Fax" w:hAnsi="Lucida Fax" w:cs="Arial"/>
              </w:rPr>
              <w:t>R$ 4.000,00</w:t>
            </w:r>
          </w:p>
        </w:tc>
        <w:tc>
          <w:tcPr>
            <w:tcW w:w="1680" w:type="dxa"/>
            <w:tcBorders>
              <w:top w:val="single" w:sz="4" w:space="0" w:color="auto"/>
              <w:left w:val="nil"/>
              <w:bottom w:val="single" w:sz="4" w:space="0" w:color="auto"/>
              <w:right w:val="single" w:sz="4" w:space="0" w:color="auto"/>
            </w:tcBorders>
            <w:shd w:val="clear" w:color="000000" w:fill="F2F2F2"/>
          </w:tcPr>
          <w:p w14:paraId="49F13227" w14:textId="77777777" w:rsidR="00297DB4" w:rsidRPr="00E77833" w:rsidRDefault="00297DB4" w:rsidP="00506DE1">
            <w:pPr>
              <w:spacing w:line="360" w:lineRule="auto"/>
              <w:jc w:val="center"/>
              <w:rPr>
                <w:rFonts w:ascii="Lucida Fax" w:hAnsi="Lucida Fax" w:cs="Arial"/>
              </w:rPr>
            </w:pPr>
            <w:r w:rsidRPr="00E77833">
              <w:rPr>
                <w:rFonts w:ascii="Lucida Fax" w:hAnsi="Lucida Fax" w:cs="Arial"/>
              </w:rPr>
              <w:t>Comissionado</w:t>
            </w:r>
          </w:p>
        </w:tc>
      </w:tr>
      <w:tr w:rsidR="00297DB4" w:rsidRPr="00E77833" w14:paraId="6CD43DC5" w14:textId="77777777" w:rsidTr="00297DB4">
        <w:trPr>
          <w:trHeight w:val="300"/>
          <w:jc w:val="center"/>
        </w:trPr>
        <w:tc>
          <w:tcPr>
            <w:tcW w:w="141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657531" w14:textId="4C748B88" w:rsidR="00297DB4" w:rsidRPr="00E77833" w:rsidRDefault="00297DB4" w:rsidP="00506DE1">
            <w:pPr>
              <w:spacing w:line="360" w:lineRule="auto"/>
              <w:jc w:val="center"/>
              <w:rPr>
                <w:rFonts w:ascii="Lucida Fax" w:hAnsi="Lucida Fax" w:cs="Arial"/>
              </w:rPr>
            </w:pPr>
            <w:r w:rsidRPr="00E77833">
              <w:rPr>
                <w:rFonts w:ascii="Lucida Fax" w:hAnsi="Lucida Fax" w:cs="Arial"/>
              </w:rPr>
              <w:t>AJ1</w:t>
            </w:r>
          </w:p>
        </w:tc>
        <w:tc>
          <w:tcPr>
            <w:tcW w:w="2371" w:type="dxa"/>
            <w:tcBorders>
              <w:top w:val="single" w:sz="4" w:space="0" w:color="auto"/>
              <w:left w:val="nil"/>
              <w:bottom w:val="single" w:sz="4" w:space="0" w:color="auto"/>
              <w:right w:val="single" w:sz="4" w:space="0" w:color="auto"/>
            </w:tcBorders>
            <w:shd w:val="clear" w:color="000000" w:fill="F2F2F2"/>
            <w:noWrap/>
            <w:vAlign w:val="bottom"/>
            <w:hideMark/>
          </w:tcPr>
          <w:p w14:paraId="7A4D9A82" w14:textId="4B9BFEC2" w:rsidR="00297DB4" w:rsidRPr="00E77833" w:rsidRDefault="00297DB4" w:rsidP="00506DE1">
            <w:pPr>
              <w:spacing w:line="360" w:lineRule="auto"/>
              <w:jc w:val="center"/>
              <w:rPr>
                <w:rFonts w:ascii="Lucida Fax" w:hAnsi="Lucida Fax" w:cs="Arial"/>
              </w:rPr>
            </w:pPr>
            <w:r w:rsidRPr="00E77833">
              <w:rPr>
                <w:rFonts w:ascii="Lucida Fax" w:hAnsi="Lucida Fax" w:cs="Arial"/>
              </w:rPr>
              <w:t>R$ 2.000,00</w:t>
            </w:r>
          </w:p>
        </w:tc>
        <w:tc>
          <w:tcPr>
            <w:tcW w:w="1680" w:type="dxa"/>
            <w:tcBorders>
              <w:top w:val="single" w:sz="4" w:space="0" w:color="auto"/>
              <w:left w:val="nil"/>
              <w:bottom w:val="single" w:sz="4" w:space="0" w:color="auto"/>
              <w:right w:val="single" w:sz="4" w:space="0" w:color="auto"/>
            </w:tcBorders>
            <w:shd w:val="clear" w:color="000000" w:fill="F2F2F2"/>
          </w:tcPr>
          <w:p w14:paraId="3470F783" w14:textId="77777777" w:rsidR="00297DB4" w:rsidRPr="00E77833" w:rsidRDefault="00297DB4" w:rsidP="00506DE1">
            <w:pPr>
              <w:spacing w:line="360" w:lineRule="auto"/>
              <w:jc w:val="center"/>
              <w:rPr>
                <w:rFonts w:ascii="Lucida Fax" w:hAnsi="Lucida Fax" w:cs="Arial"/>
              </w:rPr>
            </w:pPr>
            <w:r w:rsidRPr="00E77833">
              <w:rPr>
                <w:rFonts w:ascii="Lucida Fax" w:hAnsi="Lucida Fax" w:cs="Arial"/>
              </w:rPr>
              <w:t>Comissionado</w:t>
            </w:r>
          </w:p>
        </w:tc>
      </w:tr>
      <w:tr w:rsidR="00297DB4" w:rsidRPr="00E77833" w14:paraId="0F0BA5BB" w14:textId="77777777" w:rsidTr="00DE13E9">
        <w:trPr>
          <w:trHeight w:val="340"/>
          <w:jc w:val="center"/>
        </w:trPr>
        <w:tc>
          <w:tcPr>
            <w:tcW w:w="1416"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2552AA76" w14:textId="69AE5E3B" w:rsidR="00297DB4" w:rsidRPr="00E77833" w:rsidRDefault="00297DB4" w:rsidP="00506DE1">
            <w:pPr>
              <w:spacing w:line="360" w:lineRule="auto"/>
              <w:jc w:val="center"/>
              <w:rPr>
                <w:rFonts w:ascii="Lucida Fax" w:hAnsi="Lucida Fax" w:cs="Arial"/>
              </w:rPr>
            </w:pPr>
            <w:r w:rsidRPr="00E77833">
              <w:rPr>
                <w:rFonts w:ascii="Lucida Fax" w:hAnsi="Lucida Fax" w:cs="Arial"/>
              </w:rPr>
              <w:t>CCAOP</w:t>
            </w:r>
          </w:p>
        </w:tc>
        <w:tc>
          <w:tcPr>
            <w:tcW w:w="2371" w:type="dxa"/>
            <w:tcBorders>
              <w:top w:val="single" w:sz="4" w:space="0" w:color="auto"/>
              <w:left w:val="nil"/>
              <w:bottom w:val="single" w:sz="4" w:space="0" w:color="auto"/>
              <w:right w:val="single" w:sz="4" w:space="0" w:color="auto"/>
            </w:tcBorders>
            <w:shd w:val="clear" w:color="000000" w:fill="F2F2F2"/>
            <w:noWrap/>
            <w:vAlign w:val="bottom"/>
          </w:tcPr>
          <w:p w14:paraId="6F6244B6" w14:textId="5254C803" w:rsidR="00297DB4" w:rsidRPr="00E77833" w:rsidRDefault="00297DB4" w:rsidP="00506DE1">
            <w:pPr>
              <w:spacing w:line="360" w:lineRule="auto"/>
              <w:jc w:val="center"/>
              <w:rPr>
                <w:rFonts w:ascii="Lucida Fax" w:hAnsi="Lucida Fax" w:cs="Arial"/>
              </w:rPr>
            </w:pPr>
            <w:r w:rsidRPr="00E77833">
              <w:rPr>
                <w:rFonts w:ascii="Lucida Fax" w:hAnsi="Lucida Fax" w:cs="Arial"/>
              </w:rPr>
              <w:t>R$ 1.212,00</w:t>
            </w:r>
          </w:p>
        </w:tc>
        <w:tc>
          <w:tcPr>
            <w:tcW w:w="1680" w:type="dxa"/>
            <w:tcBorders>
              <w:top w:val="single" w:sz="4" w:space="0" w:color="auto"/>
              <w:left w:val="nil"/>
              <w:bottom w:val="single" w:sz="4" w:space="0" w:color="auto"/>
              <w:right w:val="single" w:sz="4" w:space="0" w:color="auto"/>
            </w:tcBorders>
            <w:shd w:val="clear" w:color="000000" w:fill="F2F2F2"/>
          </w:tcPr>
          <w:p w14:paraId="54D1C8A8" w14:textId="77777777" w:rsidR="00297DB4" w:rsidRPr="00E77833" w:rsidRDefault="00297DB4" w:rsidP="00506DE1">
            <w:pPr>
              <w:spacing w:line="360" w:lineRule="auto"/>
              <w:jc w:val="center"/>
              <w:rPr>
                <w:rFonts w:ascii="Lucida Fax" w:hAnsi="Lucida Fax" w:cs="Arial"/>
              </w:rPr>
            </w:pPr>
            <w:r w:rsidRPr="00E77833">
              <w:rPr>
                <w:rFonts w:ascii="Lucida Fax" w:hAnsi="Lucida Fax" w:cs="Arial"/>
              </w:rPr>
              <w:t>Comissionado</w:t>
            </w:r>
          </w:p>
        </w:tc>
      </w:tr>
      <w:tr w:rsidR="00DE13E9" w:rsidRPr="00E77833" w14:paraId="568EE489" w14:textId="77777777" w:rsidTr="00DE13E9">
        <w:trPr>
          <w:trHeight w:val="405"/>
          <w:jc w:val="center"/>
        </w:trPr>
        <w:tc>
          <w:tcPr>
            <w:tcW w:w="1416"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C861E51" w14:textId="20BD0B89" w:rsidR="00DE13E9" w:rsidRPr="00E77833" w:rsidRDefault="00DE13E9" w:rsidP="00506DE1">
            <w:pPr>
              <w:spacing w:line="360" w:lineRule="auto"/>
              <w:jc w:val="center"/>
              <w:rPr>
                <w:rFonts w:ascii="Lucida Fax" w:hAnsi="Lucida Fax" w:cs="Arial"/>
              </w:rPr>
            </w:pPr>
            <w:r w:rsidRPr="00E77833">
              <w:rPr>
                <w:rFonts w:ascii="Lucida Fax" w:hAnsi="Lucida Fax" w:cs="Arial"/>
              </w:rPr>
              <w:lastRenderedPageBreak/>
              <w:t>CCT</w:t>
            </w:r>
          </w:p>
        </w:tc>
        <w:tc>
          <w:tcPr>
            <w:tcW w:w="2371" w:type="dxa"/>
            <w:tcBorders>
              <w:top w:val="single" w:sz="4" w:space="0" w:color="auto"/>
              <w:left w:val="nil"/>
              <w:bottom w:val="single" w:sz="4" w:space="0" w:color="auto"/>
              <w:right w:val="single" w:sz="4" w:space="0" w:color="auto"/>
            </w:tcBorders>
            <w:shd w:val="clear" w:color="000000" w:fill="F2F2F2"/>
            <w:noWrap/>
            <w:vAlign w:val="bottom"/>
          </w:tcPr>
          <w:p w14:paraId="0045CDD7" w14:textId="082B51F7" w:rsidR="00DE13E9" w:rsidRPr="00E77833" w:rsidRDefault="00DE13E9" w:rsidP="00506DE1">
            <w:pPr>
              <w:spacing w:line="360" w:lineRule="auto"/>
              <w:jc w:val="center"/>
              <w:rPr>
                <w:rFonts w:ascii="Lucida Fax" w:hAnsi="Lucida Fax" w:cs="Arial"/>
              </w:rPr>
            </w:pPr>
            <w:r w:rsidRPr="00E77833">
              <w:rPr>
                <w:rFonts w:ascii="Lucida Fax" w:hAnsi="Lucida Fax" w:cs="Arial"/>
              </w:rPr>
              <w:t>R$ 2.000,00</w:t>
            </w:r>
          </w:p>
        </w:tc>
        <w:tc>
          <w:tcPr>
            <w:tcW w:w="1680" w:type="dxa"/>
            <w:tcBorders>
              <w:top w:val="single" w:sz="4" w:space="0" w:color="auto"/>
              <w:left w:val="nil"/>
              <w:bottom w:val="single" w:sz="4" w:space="0" w:color="auto"/>
              <w:right w:val="single" w:sz="4" w:space="0" w:color="auto"/>
            </w:tcBorders>
            <w:shd w:val="clear" w:color="000000" w:fill="F2F2F2"/>
          </w:tcPr>
          <w:p w14:paraId="10F65E5E" w14:textId="51D976BE" w:rsidR="00DE13E9" w:rsidRPr="00E77833" w:rsidRDefault="00DE13E9" w:rsidP="00506DE1">
            <w:pPr>
              <w:spacing w:line="360" w:lineRule="auto"/>
              <w:jc w:val="center"/>
              <w:rPr>
                <w:rFonts w:ascii="Lucida Fax" w:hAnsi="Lucida Fax" w:cs="Arial"/>
              </w:rPr>
            </w:pPr>
            <w:r w:rsidRPr="00E77833">
              <w:rPr>
                <w:rFonts w:ascii="Lucida Fax" w:hAnsi="Lucida Fax" w:cs="Arial"/>
              </w:rPr>
              <w:t>Comissionado</w:t>
            </w:r>
          </w:p>
        </w:tc>
      </w:tr>
    </w:tbl>
    <w:p w14:paraId="4CE1C276" w14:textId="306D7B24" w:rsidR="00477C05" w:rsidRPr="00E77833" w:rsidRDefault="00477C05" w:rsidP="00506DE1">
      <w:pPr>
        <w:pStyle w:val="Corpodetexto"/>
        <w:spacing w:after="0" w:line="360" w:lineRule="auto"/>
        <w:rPr>
          <w:rFonts w:ascii="Lucida Fax" w:hAnsi="Lucida Fax" w:cs="Arial"/>
        </w:rPr>
      </w:pPr>
    </w:p>
    <w:sectPr w:rsidR="00477C05" w:rsidRPr="00E77833" w:rsidSect="00E53EF0">
      <w:headerReference w:type="default" r:id="rId10"/>
      <w:footerReference w:type="default" r:id="rId11"/>
      <w:headerReference w:type="first" r:id="rId12"/>
      <w:footerReference w:type="first" r:id="rId13"/>
      <w:type w:val="continuous"/>
      <w:pgSz w:w="12240" w:h="15840"/>
      <w:pgMar w:top="1418" w:right="1701" w:bottom="851" w:left="1701" w:header="0"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A3CCA" w14:textId="77777777" w:rsidR="00174C76" w:rsidRDefault="00174C76">
      <w:r>
        <w:separator/>
      </w:r>
    </w:p>
  </w:endnote>
  <w:endnote w:type="continuationSeparator" w:id="0">
    <w:p w14:paraId="344E2A32" w14:textId="77777777" w:rsidR="00174C76" w:rsidRDefault="0017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Fax">
    <w:panose1 w:val="02060602050505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A6406" w14:textId="77777777" w:rsidR="00C203EC" w:rsidRDefault="00C203EC"/>
  <w:p w14:paraId="1B223F89" w14:textId="77777777" w:rsidR="00C203EC" w:rsidRDefault="00C203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47401" w14:textId="77777777" w:rsidR="00C203EC" w:rsidRPr="008B0A06" w:rsidRDefault="00C203EC" w:rsidP="00497910">
    <w:pPr>
      <w:pStyle w:val="SemEspaamento"/>
      <w:jc w:val="center"/>
      <w:rPr>
        <w:rFonts w:ascii="Book Antiqua" w:hAnsi="Book Antiqua"/>
        <w:sz w:val="22"/>
        <w:szCs w:val="22"/>
      </w:rPr>
    </w:pPr>
    <w:r w:rsidRPr="008B0A06">
      <w:rPr>
        <w:rFonts w:ascii="Book Antiqua" w:hAnsi="Book Antiqua"/>
        <w:b/>
        <w:sz w:val="22"/>
        <w:szCs w:val="22"/>
      </w:rPr>
      <w:t xml:space="preserve">Página </w:t>
    </w:r>
    <w:r w:rsidRPr="008B0A06">
      <w:rPr>
        <w:rFonts w:ascii="Book Antiqua" w:hAnsi="Book Antiqua"/>
        <w:b/>
        <w:sz w:val="22"/>
        <w:szCs w:val="22"/>
      </w:rPr>
      <w:fldChar w:fldCharType="begin"/>
    </w:r>
    <w:r w:rsidRPr="008B0A06">
      <w:rPr>
        <w:rFonts w:ascii="Book Antiqua" w:hAnsi="Book Antiqua"/>
        <w:b/>
        <w:sz w:val="22"/>
        <w:szCs w:val="22"/>
      </w:rPr>
      <w:instrText xml:space="preserve"> PAGE </w:instrText>
    </w:r>
    <w:r w:rsidRPr="008B0A06">
      <w:rPr>
        <w:rFonts w:ascii="Book Antiqua" w:hAnsi="Book Antiqua"/>
        <w:b/>
        <w:sz w:val="22"/>
        <w:szCs w:val="22"/>
      </w:rPr>
      <w:fldChar w:fldCharType="separate"/>
    </w:r>
    <w:r>
      <w:rPr>
        <w:rFonts w:ascii="Book Antiqua" w:hAnsi="Book Antiqua"/>
        <w:b/>
        <w:noProof/>
        <w:sz w:val="22"/>
        <w:szCs w:val="22"/>
      </w:rPr>
      <w:t>1</w:t>
    </w:r>
    <w:r w:rsidRPr="008B0A06">
      <w:rPr>
        <w:rFonts w:ascii="Book Antiqua" w:hAnsi="Book Antiqua"/>
        <w:b/>
        <w:sz w:val="22"/>
        <w:szCs w:val="22"/>
      </w:rPr>
      <w:fldChar w:fldCharType="end"/>
    </w:r>
    <w:r w:rsidRPr="008B0A06">
      <w:rPr>
        <w:rFonts w:ascii="Book Antiqua" w:hAnsi="Book Antiqua"/>
        <w:sz w:val="22"/>
        <w:szCs w:val="22"/>
      </w:rPr>
      <w:t xml:space="preserve"> de </w:t>
    </w:r>
    <w:r w:rsidRPr="008B0A06">
      <w:rPr>
        <w:rFonts w:ascii="Book Antiqua" w:hAnsi="Book Antiqua"/>
        <w:sz w:val="22"/>
        <w:szCs w:val="22"/>
      </w:rPr>
      <w:fldChar w:fldCharType="begin"/>
    </w:r>
    <w:r w:rsidRPr="008B0A06">
      <w:rPr>
        <w:rFonts w:ascii="Book Antiqua" w:hAnsi="Book Antiqua"/>
        <w:sz w:val="22"/>
        <w:szCs w:val="22"/>
      </w:rPr>
      <w:instrText xml:space="preserve"> NUMPAGES \* ARABIC </w:instrText>
    </w:r>
    <w:r w:rsidRPr="008B0A06">
      <w:rPr>
        <w:rFonts w:ascii="Book Antiqua" w:hAnsi="Book Antiqua"/>
        <w:sz w:val="22"/>
        <w:szCs w:val="22"/>
      </w:rPr>
      <w:fldChar w:fldCharType="separate"/>
    </w:r>
    <w:r>
      <w:rPr>
        <w:rFonts w:ascii="Book Antiqua" w:hAnsi="Book Antiqua"/>
        <w:noProof/>
        <w:sz w:val="22"/>
        <w:szCs w:val="22"/>
      </w:rPr>
      <w:t>4</w:t>
    </w:r>
    <w:r w:rsidRPr="008B0A06">
      <w:rPr>
        <w:rFonts w:ascii="Book Antiqua" w:hAnsi="Book Antiqua"/>
        <w:sz w:val="22"/>
        <w:szCs w:val="22"/>
      </w:rPr>
      <w:fldChar w:fldCharType="end"/>
    </w:r>
  </w:p>
  <w:p w14:paraId="28F885D3" w14:textId="77777777" w:rsidR="00C203EC" w:rsidRDefault="00C203EC"/>
  <w:p w14:paraId="192D29AA" w14:textId="77777777" w:rsidR="00C203EC" w:rsidRDefault="00C203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33D6" w14:textId="77777777" w:rsidR="00174C76" w:rsidRDefault="00174C76">
      <w:r>
        <w:separator/>
      </w:r>
    </w:p>
  </w:footnote>
  <w:footnote w:type="continuationSeparator" w:id="0">
    <w:p w14:paraId="3B807AFF" w14:textId="77777777" w:rsidR="00174C76" w:rsidRDefault="0017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C2B1" w14:textId="77777777" w:rsidR="00C203EC" w:rsidRDefault="00C203EC" w:rsidP="00E53EF0">
    <w:pPr>
      <w:jc w:val="center"/>
      <w:rPr>
        <w:rFonts w:ascii="Lucida Fax" w:hAnsi="Lucida Fax"/>
        <w:b/>
      </w:rPr>
    </w:pPr>
    <w:r w:rsidRPr="0063504D">
      <w:rPr>
        <w:rFonts w:ascii="Lucida Fax" w:hAnsi="Lucida Fax"/>
        <w:b/>
        <w:noProof/>
      </w:rPr>
      <w:drawing>
        <wp:anchor distT="0" distB="0" distL="114300" distR="114300" simplePos="0" relativeHeight="251661824" behindDoc="1" locked="0" layoutInCell="1" allowOverlap="1" wp14:anchorId="249F6C0C" wp14:editId="06525890">
          <wp:simplePos x="0" y="0"/>
          <wp:positionH relativeFrom="margin">
            <wp:posOffset>1911350</wp:posOffset>
          </wp:positionH>
          <wp:positionV relativeFrom="paragraph">
            <wp:posOffset>131445</wp:posOffset>
          </wp:positionV>
          <wp:extent cx="1731017" cy="495300"/>
          <wp:effectExtent l="0" t="0" r="2540" b="0"/>
          <wp:wrapNone/>
          <wp:docPr id="1" name="Imagem 1" descr="C:\Users\CLIENTE\Downloads\WhatsApp Image 2022-03-10 at 08.5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ownloads\WhatsApp Image 2022-03-10 at 08.53.2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7"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F20A" w14:textId="77777777" w:rsidR="00C203EC" w:rsidRDefault="00C203EC" w:rsidP="00E53EF0">
    <w:pPr>
      <w:jc w:val="center"/>
      <w:rPr>
        <w:rFonts w:ascii="Lucida Fax" w:hAnsi="Lucida Fax"/>
        <w:b/>
        <w:sz w:val="20"/>
      </w:rPr>
    </w:pPr>
  </w:p>
  <w:p w14:paraId="31A65FA5" w14:textId="77777777" w:rsidR="00C203EC" w:rsidRDefault="00C203EC" w:rsidP="00E53EF0">
    <w:pPr>
      <w:jc w:val="center"/>
      <w:rPr>
        <w:rFonts w:ascii="Lucida Fax" w:hAnsi="Lucida Fax"/>
        <w:b/>
        <w:sz w:val="20"/>
      </w:rPr>
    </w:pPr>
  </w:p>
  <w:p w14:paraId="56B01A14" w14:textId="77777777" w:rsidR="00C203EC" w:rsidRDefault="00C203EC" w:rsidP="00E53EF0">
    <w:pPr>
      <w:jc w:val="center"/>
      <w:rPr>
        <w:rFonts w:ascii="Lucida Fax" w:hAnsi="Lucida Fax"/>
        <w:b/>
        <w:sz w:val="20"/>
      </w:rPr>
    </w:pPr>
  </w:p>
  <w:p w14:paraId="3CE542A3" w14:textId="77777777" w:rsidR="00C203EC" w:rsidRPr="0063504D" w:rsidRDefault="00C203EC" w:rsidP="00E53EF0">
    <w:pPr>
      <w:jc w:val="center"/>
      <w:rPr>
        <w:rFonts w:ascii="Lucida Fax" w:hAnsi="Lucida Fax"/>
        <w:b/>
        <w:sz w:val="20"/>
      </w:rPr>
    </w:pPr>
    <w:r w:rsidRPr="0063504D">
      <w:rPr>
        <w:rFonts w:ascii="Lucida Fax" w:hAnsi="Lucida Fax"/>
        <w:b/>
        <w:sz w:val="20"/>
      </w:rPr>
      <w:t>ESTADO DA PARAÍBA</w:t>
    </w:r>
  </w:p>
  <w:p w14:paraId="423A4B18" w14:textId="77777777" w:rsidR="00C203EC" w:rsidRPr="0063504D" w:rsidRDefault="00C203EC" w:rsidP="00E53EF0">
    <w:pPr>
      <w:jc w:val="center"/>
      <w:rPr>
        <w:rFonts w:ascii="Lucida Fax" w:hAnsi="Lucida Fax"/>
        <w:b/>
        <w:sz w:val="20"/>
      </w:rPr>
    </w:pPr>
    <w:r w:rsidRPr="0063504D">
      <w:rPr>
        <w:rFonts w:ascii="Lucida Fax" w:hAnsi="Lucida Fax"/>
        <w:b/>
        <w:sz w:val="20"/>
      </w:rPr>
      <w:t>PODER EXECUTIVO MUNICIPAL</w:t>
    </w:r>
  </w:p>
  <w:p w14:paraId="515FB66D" w14:textId="77777777" w:rsidR="00C203EC" w:rsidRPr="0063504D" w:rsidRDefault="00C203EC" w:rsidP="00E53EF0">
    <w:pPr>
      <w:jc w:val="center"/>
      <w:rPr>
        <w:rFonts w:ascii="Lucida Fax" w:hAnsi="Lucida Fax"/>
        <w:b/>
        <w:sz w:val="20"/>
      </w:rPr>
    </w:pPr>
    <w:r w:rsidRPr="0063504D">
      <w:rPr>
        <w:rFonts w:ascii="Lucida Fax" w:hAnsi="Lucida Fax"/>
        <w:b/>
        <w:sz w:val="20"/>
      </w:rPr>
      <w:t>PREFEITURA MUNICIPAL DE CAJAZEIRAS</w:t>
    </w:r>
  </w:p>
  <w:p w14:paraId="5FE66437" w14:textId="77777777" w:rsidR="00C203EC" w:rsidRDefault="00C203EC" w:rsidP="00E53EF0">
    <w:pPr>
      <w:jc w:val="center"/>
      <w:rPr>
        <w:rFonts w:ascii="Lucida Fax" w:hAnsi="Lucida Fax"/>
        <w:b/>
        <w:sz w:val="20"/>
      </w:rPr>
    </w:pPr>
    <w:r w:rsidRPr="0063504D">
      <w:rPr>
        <w:rFonts w:ascii="Lucida Fax" w:hAnsi="Lucida Fax"/>
        <w:b/>
        <w:sz w:val="20"/>
      </w:rPr>
      <w:t xml:space="preserve">SECRETARIA DE GOVERNO E ARTICULAÇÃO POLÍTICA </w:t>
    </w:r>
  </w:p>
  <w:p w14:paraId="5023288E" w14:textId="77777777" w:rsidR="008E02B7" w:rsidRPr="0063504D" w:rsidRDefault="008E02B7" w:rsidP="00E53EF0">
    <w:pPr>
      <w:jc w:val="center"/>
      <w:rPr>
        <w:rFonts w:ascii="Lucida Fax" w:hAnsi="Lucida Fax"/>
        <w:b/>
        <w:sz w:val="20"/>
      </w:rPr>
    </w:pPr>
  </w:p>
  <w:p w14:paraId="7FA88E27" w14:textId="77777777" w:rsidR="00C203EC" w:rsidRDefault="00C203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3E787" w14:textId="77777777" w:rsidR="00C203EC" w:rsidRDefault="00C203EC" w:rsidP="00132BFE">
    <w:pPr>
      <w:pStyle w:val="SemEspaamento"/>
      <w:jc w:val="center"/>
      <w:rPr>
        <w:lang w:eastAsia="ja-JP"/>
      </w:rPr>
    </w:pPr>
    <w:r>
      <w:rPr>
        <w:noProof/>
      </w:rPr>
      <w:drawing>
        <wp:anchor distT="0" distB="0" distL="114935" distR="114935" simplePos="0" relativeHeight="251659776" behindDoc="0" locked="0" layoutInCell="1" allowOverlap="1" wp14:anchorId="181D1BA6" wp14:editId="2FBA76DD">
          <wp:simplePos x="0" y="0"/>
          <wp:positionH relativeFrom="column">
            <wp:posOffset>2421315</wp:posOffset>
          </wp:positionH>
          <wp:positionV relativeFrom="paragraph">
            <wp:posOffset>-225425</wp:posOffset>
          </wp:positionV>
          <wp:extent cx="776377" cy="73324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77" cy="733245"/>
                  </a:xfrm>
                  <a:prstGeom prst="rect">
                    <a:avLst/>
                  </a:prstGeom>
                  <a:solidFill>
                    <a:srgbClr val="FFFFFF">
                      <a:alpha val="0"/>
                    </a:srgbClr>
                  </a:solidFill>
                  <a:ln>
                    <a:noFill/>
                  </a:ln>
                </pic:spPr>
              </pic:pic>
            </a:graphicData>
          </a:graphic>
        </wp:anchor>
      </w:drawing>
    </w:r>
  </w:p>
  <w:p w14:paraId="3366002F" w14:textId="77777777" w:rsidR="00C203EC" w:rsidRDefault="00C203EC" w:rsidP="00132BFE">
    <w:pPr>
      <w:pStyle w:val="SemEspaamento"/>
      <w:jc w:val="center"/>
      <w:rPr>
        <w:lang w:eastAsia="ja-JP"/>
      </w:rPr>
    </w:pPr>
  </w:p>
  <w:p w14:paraId="6B21D241" w14:textId="77777777" w:rsidR="00C203EC" w:rsidRDefault="00C203EC" w:rsidP="00132BFE">
    <w:pPr>
      <w:pStyle w:val="SemEspaamento"/>
      <w:jc w:val="center"/>
      <w:rPr>
        <w:color w:val="000000"/>
        <w:lang w:eastAsia="ja-JP"/>
      </w:rPr>
    </w:pPr>
  </w:p>
  <w:p w14:paraId="0B8BF6E3" w14:textId="77777777" w:rsidR="00C203EC" w:rsidRDefault="00C203EC" w:rsidP="00FC6D2B">
    <w:pPr>
      <w:pStyle w:val="SemEspaamento"/>
      <w:jc w:val="center"/>
      <w:rPr>
        <w:rFonts w:ascii="Book Antiqua" w:hAnsi="Book Antiqua"/>
        <w:color w:val="999999"/>
      </w:rPr>
    </w:pPr>
    <w:r w:rsidRPr="00132BFE">
      <w:rPr>
        <w:rFonts w:ascii="Book Antiqua" w:hAnsi="Book Antiqua"/>
        <w:color w:val="999999"/>
      </w:rPr>
      <w:t>Estado da Paraíba</w:t>
    </w:r>
  </w:p>
  <w:p w14:paraId="138B0BE7" w14:textId="77777777" w:rsidR="00C203EC" w:rsidRDefault="00C203EC" w:rsidP="00FC6D2B">
    <w:pPr>
      <w:pStyle w:val="SemEspaamento"/>
      <w:jc w:val="center"/>
      <w:rPr>
        <w:rStyle w:val="TtulodoLivro"/>
        <w:rFonts w:ascii="Book Antiqua" w:hAnsi="Book Antiqua"/>
        <w:sz w:val="26"/>
        <w:szCs w:val="26"/>
      </w:rPr>
    </w:pPr>
    <w:r>
      <w:rPr>
        <w:rStyle w:val="TtulodoLivro"/>
        <w:rFonts w:ascii="Book Antiqua" w:hAnsi="Book Antiqua"/>
        <w:sz w:val="26"/>
        <w:szCs w:val="26"/>
      </w:rPr>
      <w:t xml:space="preserve">Prefeitura </w:t>
    </w:r>
    <w:r w:rsidRPr="00132BFE">
      <w:rPr>
        <w:rStyle w:val="TtulodoLivro"/>
        <w:rFonts w:ascii="Book Antiqua" w:hAnsi="Book Antiqua"/>
        <w:sz w:val="26"/>
        <w:szCs w:val="26"/>
      </w:rPr>
      <w:t>do Município de Cajazeiras</w:t>
    </w:r>
  </w:p>
  <w:p w14:paraId="5854618D" w14:textId="77777777" w:rsidR="00C203EC" w:rsidRPr="00497910" w:rsidRDefault="00C203EC" w:rsidP="00497910">
    <w:pPr>
      <w:pStyle w:val="SemEspaamento"/>
      <w:jc w:val="center"/>
      <w:rPr>
        <w:rStyle w:val="TtulodoLivro"/>
        <w:rFonts w:ascii="Book Antiqua" w:hAnsi="Book Antiqua"/>
        <w:i/>
        <w:color w:val="000000" w:themeColor="text1"/>
      </w:rPr>
    </w:pPr>
    <w:r w:rsidRPr="00497910">
      <w:rPr>
        <w:rFonts w:ascii="Book Antiqua" w:hAnsi="Book Antiqua"/>
        <w:i/>
        <w:color w:val="000000" w:themeColor="text1"/>
      </w:rPr>
      <w:t>Gabinete da Prefeita</w:t>
    </w:r>
  </w:p>
  <w:p w14:paraId="382F46C0" w14:textId="77777777" w:rsidR="00C203EC" w:rsidRPr="00132BFE" w:rsidRDefault="00C203EC" w:rsidP="00497910">
    <w:pPr>
      <w:pStyle w:val="Cabealho"/>
      <w:jc w:val="left"/>
      <w:rPr>
        <w:rFonts w:ascii="Book Antiqua" w:hAnsi="Book Antiqua"/>
        <w:sz w:val="20"/>
        <w:szCs w:val="20"/>
      </w:rPr>
    </w:pPr>
  </w:p>
  <w:p w14:paraId="1487848F" w14:textId="77777777" w:rsidR="00C203EC" w:rsidRDefault="00C203EC"/>
  <w:p w14:paraId="23A74E23" w14:textId="77777777" w:rsidR="00C203EC" w:rsidRDefault="00C203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F1E"/>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
    <w:nsid w:val="0242453B"/>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
    <w:nsid w:val="0C944B24"/>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
    <w:nsid w:val="0D5C3507"/>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4">
    <w:nsid w:val="105550D8"/>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5">
    <w:nsid w:val="1AFA1FE0"/>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6">
    <w:nsid w:val="1E666270"/>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7">
    <w:nsid w:val="209230C8"/>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8">
    <w:nsid w:val="213071BE"/>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9">
    <w:nsid w:val="21782F3F"/>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0">
    <w:nsid w:val="2557261E"/>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1">
    <w:nsid w:val="28853FD3"/>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2">
    <w:nsid w:val="2B870253"/>
    <w:multiLevelType w:val="hybridMultilevel"/>
    <w:tmpl w:val="195E95A6"/>
    <w:lvl w:ilvl="0" w:tplc="747081D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972B6C"/>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4">
    <w:nsid w:val="32BD4A06"/>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5">
    <w:nsid w:val="36EA00C3"/>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6">
    <w:nsid w:val="39F82EDD"/>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7">
    <w:nsid w:val="3C70543A"/>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8">
    <w:nsid w:val="3D7D23B6"/>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19">
    <w:nsid w:val="47EC59D6"/>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0">
    <w:nsid w:val="49DA7D47"/>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1">
    <w:nsid w:val="4AC41293"/>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2">
    <w:nsid w:val="4BAF496C"/>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3">
    <w:nsid w:val="4F443B91"/>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4">
    <w:nsid w:val="50B91312"/>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5">
    <w:nsid w:val="52862AB0"/>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6">
    <w:nsid w:val="548110DB"/>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7">
    <w:nsid w:val="610C4806"/>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8">
    <w:nsid w:val="62842395"/>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29">
    <w:nsid w:val="62DB386A"/>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0">
    <w:nsid w:val="63272171"/>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1">
    <w:nsid w:val="63C0118D"/>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2">
    <w:nsid w:val="66F471B3"/>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3">
    <w:nsid w:val="68A66AE7"/>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4">
    <w:nsid w:val="69471E88"/>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5">
    <w:nsid w:val="6ED526F1"/>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6">
    <w:nsid w:val="748A2D58"/>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7">
    <w:nsid w:val="7C396872"/>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abstractNum w:abstractNumId="38">
    <w:nsid w:val="7D1D1130"/>
    <w:multiLevelType w:val="multilevel"/>
    <w:tmpl w:val="4CC8F188"/>
    <w:lvl w:ilvl="0">
      <w:start w:val="10"/>
      <w:numFmt w:val="decimal"/>
      <w:lvlText w:val="Art. %1. "/>
      <w:lvlJc w:val="left"/>
      <w:pPr>
        <w:ind w:left="0" w:firstLine="1418"/>
      </w:pPr>
      <w:rPr>
        <w:rFonts w:hint="default"/>
        <w:b/>
        <w:i w:val="0"/>
        <w:color w:val="auto"/>
        <w:spacing w:val="0"/>
        <w:kern w:val="0"/>
        <w:position w:val="0"/>
      </w:rPr>
    </w:lvl>
    <w:lvl w:ilvl="1">
      <w:start w:val="1"/>
      <w:numFmt w:val="upperRoman"/>
      <w:lvlText w:val="%2 - "/>
      <w:lvlJc w:val="left"/>
      <w:pPr>
        <w:tabs>
          <w:tab w:val="num" w:pos="1985"/>
        </w:tabs>
        <w:ind w:left="0" w:firstLine="1985"/>
      </w:pPr>
      <w:rPr>
        <w:rFonts w:hint="default"/>
        <w:b/>
        <w:color w:val="auto"/>
      </w:rPr>
    </w:lvl>
    <w:lvl w:ilvl="2">
      <w:start w:val="1"/>
      <w:numFmt w:val="lowerLetter"/>
      <w:lvlText w:val="%3) "/>
      <w:lvlJc w:val="left"/>
      <w:pPr>
        <w:tabs>
          <w:tab w:val="num" w:pos="2552"/>
        </w:tabs>
        <w:ind w:left="0" w:firstLine="2552"/>
      </w:pPr>
      <w:rPr>
        <w:rFonts w:hint="default"/>
        <w:b/>
      </w:rPr>
    </w:lvl>
    <w:lvl w:ilvl="3">
      <w:start w:val="1"/>
      <w:numFmt w:val="ordinal"/>
      <w:lvlText w:val="§ %4 "/>
      <w:lvlJc w:val="left"/>
      <w:pPr>
        <w:ind w:left="0" w:firstLine="1418"/>
      </w:pPr>
      <w:rPr>
        <w:rFonts w:hint="default"/>
        <w:b/>
      </w:rPr>
    </w:lvl>
    <w:lvl w:ilvl="4">
      <w:start w:val="1"/>
      <w:numFmt w:val="none"/>
      <w:lvlText w:val=""/>
      <w:lvlJc w:val="left"/>
      <w:pPr>
        <w:ind w:left="0" w:firstLine="1418"/>
      </w:pPr>
      <w:rPr>
        <w:rFonts w:hint="default"/>
      </w:rPr>
    </w:lvl>
    <w:lvl w:ilvl="5">
      <w:start w:val="1"/>
      <w:numFmt w:val="none"/>
      <w:lvlText w:val=""/>
      <w:lvlJc w:val="left"/>
      <w:pPr>
        <w:ind w:left="0" w:firstLine="1418"/>
      </w:pPr>
      <w:rPr>
        <w:rFonts w:hint="default"/>
      </w:rPr>
    </w:lvl>
    <w:lvl w:ilvl="6">
      <w:start w:val="1"/>
      <w:numFmt w:val="none"/>
      <w:lvlText w:val=""/>
      <w:lvlJc w:val="left"/>
      <w:pPr>
        <w:ind w:left="0" w:firstLine="1418"/>
      </w:pPr>
      <w:rPr>
        <w:rFonts w:hint="default"/>
      </w:rPr>
    </w:lvl>
    <w:lvl w:ilvl="7">
      <w:start w:val="1"/>
      <w:numFmt w:val="none"/>
      <w:lvlText w:val=""/>
      <w:lvlJc w:val="left"/>
      <w:pPr>
        <w:ind w:left="0" w:firstLine="1418"/>
      </w:pPr>
      <w:rPr>
        <w:rFonts w:hint="default"/>
      </w:rPr>
    </w:lvl>
    <w:lvl w:ilvl="8">
      <w:start w:val="1"/>
      <w:numFmt w:val="none"/>
      <w:lvlText w:val=""/>
      <w:lvlJc w:val="left"/>
      <w:pPr>
        <w:ind w:left="0" w:firstLine="1418"/>
      </w:pPr>
      <w:rPr>
        <w:rFonts w:hint="default"/>
      </w:rPr>
    </w:lvl>
  </w:abstractNum>
  <w:num w:numId="1">
    <w:abstractNumId w:val="34"/>
  </w:num>
  <w:num w:numId="2">
    <w:abstractNumId w:val="31"/>
  </w:num>
  <w:num w:numId="3">
    <w:abstractNumId w:val="29"/>
  </w:num>
  <w:num w:numId="4">
    <w:abstractNumId w:val="0"/>
  </w:num>
  <w:num w:numId="5">
    <w:abstractNumId w:val="8"/>
  </w:num>
  <w:num w:numId="6">
    <w:abstractNumId w:val="23"/>
  </w:num>
  <w:num w:numId="7">
    <w:abstractNumId w:val="22"/>
  </w:num>
  <w:num w:numId="8">
    <w:abstractNumId w:val="19"/>
  </w:num>
  <w:num w:numId="9">
    <w:abstractNumId w:val="10"/>
  </w:num>
  <w:num w:numId="10">
    <w:abstractNumId w:val="5"/>
  </w:num>
  <w:num w:numId="11">
    <w:abstractNumId w:val="37"/>
  </w:num>
  <w:num w:numId="12">
    <w:abstractNumId w:val="27"/>
  </w:num>
  <w:num w:numId="13">
    <w:abstractNumId w:val="9"/>
  </w:num>
  <w:num w:numId="14">
    <w:abstractNumId w:val="16"/>
  </w:num>
  <w:num w:numId="15">
    <w:abstractNumId w:val="33"/>
  </w:num>
  <w:num w:numId="16">
    <w:abstractNumId w:val="2"/>
  </w:num>
  <w:num w:numId="17">
    <w:abstractNumId w:val="21"/>
  </w:num>
  <w:num w:numId="18">
    <w:abstractNumId w:val="15"/>
  </w:num>
  <w:num w:numId="19">
    <w:abstractNumId w:val="11"/>
  </w:num>
  <w:num w:numId="20">
    <w:abstractNumId w:val="38"/>
  </w:num>
  <w:num w:numId="21">
    <w:abstractNumId w:val="36"/>
  </w:num>
  <w:num w:numId="22">
    <w:abstractNumId w:val="28"/>
  </w:num>
  <w:num w:numId="23">
    <w:abstractNumId w:val="24"/>
  </w:num>
  <w:num w:numId="24">
    <w:abstractNumId w:val="17"/>
  </w:num>
  <w:num w:numId="25">
    <w:abstractNumId w:val="35"/>
  </w:num>
  <w:num w:numId="26">
    <w:abstractNumId w:val="26"/>
  </w:num>
  <w:num w:numId="27">
    <w:abstractNumId w:val="25"/>
  </w:num>
  <w:num w:numId="28">
    <w:abstractNumId w:val="3"/>
  </w:num>
  <w:num w:numId="29">
    <w:abstractNumId w:val="20"/>
  </w:num>
  <w:num w:numId="30">
    <w:abstractNumId w:val="14"/>
  </w:num>
  <w:num w:numId="31">
    <w:abstractNumId w:val="32"/>
  </w:num>
  <w:num w:numId="32">
    <w:abstractNumId w:val="18"/>
  </w:num>
  <w:num w:numId="33">
    <w:abstractNumId w:val="4"/>
  </w:num>
  <w:num w:numId="34">
    <w:abstractNumId w:val="6"/>
  </w:num>
  <w:num w:numId="35">
    <w:abstractNumId w:val="30"/>
  </w:num>
  <w:num w:numId="36">
    <w:abstractNumId w:val="12"/>
  </w:num>
  <w:num w:numId="37">
    <w:abstractNumId w:val="1"/>
  </w:num>
  <w:num w:numId="38">
    <w:abstractNumId w:val="7"/>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05"/>
    <w:rsid w:val="000076B7"/>
    <w:rsid w:val="000135EE"/>
    <w:rsid w:val="00013A3B"/>
    <w:rsid w:val="00015305"/>
    <w:rsid w:val="00016476"/>
    <w:rsid w:val="00016E3F"/>
    <w:rsid w:val="00021715"/>
    <w:rsid w:val="00026D3D"/>
    <w:rsid w:val="00027068"/>
    <w:rsid w:val="0002742F"/>
    <w:rsid w:val="00027535"/>
    <w:rsid w:val="000277CB"/>
    <w:rsid w:val="00033413"/>
    <w:rsid w:val="000358C6"/>
    <w:rsid w:val="0004092C"/>
    <w:rsid w:val="0004154C"/>
    <w:rsid w:val="00043A40"/>
    <w:rsid w:val="00043EF4"/>
    <w:rsid w:val="00045683"/>
    <w:rsid w:val="000459AB"/>
    <w:rsid w:val="00046D41"/>
    <w:rsid w:val="00053CAC"/>
    <w:rsid w:val="00056C64"/>
    <w:rsid w:val="0006195D"/>
    <w:rsid w:val="00062B7A"/>
    <w:rsid w:val="00063039"/>
    <w:rsid w:val="00063291"/>
    <w:rsid w:val="000632C3"/>
    <w:rsid w:val="00074A90"/>
    <w:rsid w:val="000754A1"/>
    <w:rsid w:val="00076B44"/>
    <w:rsid w:val="00077EA6"/>
    <w:rsid w:val="0008008F"/>
    <w:rsid w:val="00080138"/>
    <w:rsid w:val="00082790"/>
    <w:rsid w:val="000833CD"/>
    <w:rsid w:val="00083418"/>
    <w:rsid w:val="0008409A"/>
    <w:rsid w:val="000855CC"/>
    <w:rsid w:val="00086271"/>
    <w:rsid w:val="00086660"/>
    <w:rsid w:val="000A02E5"/>
    <w:rsid w:val="000A2950"/>
    <w:rsid w:val="000A3479"/>
    <w:rsid w:val="000A624D"/>
    <w:rsid w:val="000B12B3"/>
    <w:rsid w:val="000B1AEB"/>
    <w:rsid w:val="000B20EB"/>
    <w:rsid w:val="000B329D"/>
    <w:rsid w:val="000B44A1"/>
    <w:rsid w:val="000B5EE9"/>
    <w:rsid w:val="000B7105"/>
    <w:rsid w:val="000B7A73"/>
    <w:rsid w:val="000C145E"/>
    <w:rsid w:val="000C2516"/>
    <w:rsid w:val="000C35C9"/>
    <w:rsid w:val="000C60C1"/>
    <w:rsid w:val="000D08EC"/>
    <w:rsid w:val="000D0A57"/>
    <w:rsid w:val="000D4A25"/>
    <w:rsid w:val="000D4AEC"/>
    <w:rsid w:val="000E0A97"/>
    <w:rsid w:val="000E0E67"/>
    <w:rsid w:val="000E10CE"/>
    <w:rsid w:val="000E17C0"/>
    <w:rsid w:val="000E2D5A"/>
    <w:rsid w:val="000E346C"/>
    <w:rsid w:val="000E378F"/>
    <w:rsid w:val="000E4306"/>
    <w:rsid w:val="000E45B2"/>
    <w:rsid w:val="000E4637"/>
    <w:rsid w:val="000E4C5A"/>
    <w:rsid w:val="000E5665"/>
    <w:rsid w:val="000E61B7"/>
    <w:rsid w:val="000E7680"/>
    <w:rsid w:val="000F3C12"/>
    <w:rsid w:val="000F5995"/>
    <w:rsid w:val="000F6229"/>
    <w:rsid w:val="00100D7A"/>
    <w:rsid w:val="00102694"/>
    <w:rsid w:val="00104115"/>
    <w:rsid w:val="0010493F"/>
    <w:rsid w:val="00105D32"/>
    <w:rsid w:val="00106359"/>
    <w:rsid w:val="0010691B"/>
    <w:rsid w:val="0010726B"/>
    <w:rsid w:val="00110EF6"/>
    <w:rsid w:val="001110D5"/>
    <w:rsid w:val="0011120D"/>
    <w:rsid w:val="00111E01"/>
    <w:rsid w:val="001144B4"/>
    <w:rsid w:val="001164BD"/>
    <w:rsid w:val="0011799A"/>
    <w:rsid w:val="00117EF0"/>
    <w:rsid w:val="00120C1C"/>
    <w:rsid w:val="00120DF8"/>
    <w:rsid w:val="00121199"/>
    <w:rsid w:val="00124D2C"/>
    <w:rsid w:val="00124D96"/>
    <w:rsid w:val="001264A0"/>
    <w:rsid w:val="00127C6B"/>
    <w:rsid w:val="00131174"/>
    <w:rsid w:val="00132737"/>
    <w:rsid w:val="0013273F"/>
    <w:rsid w:val="00132BFE"/>
    <w:rsid w:val="001335E1"/>
    <w:rsid w:val="00134266"/>
    <w:rsid w:val="001349C2"/>
    <w:rsid w:val="00134B6B"/>
    <w:rsid w:val="00134CE0"/>
    <w:rsid w:val="001376F5"/>
    <w:rsid w:val="00137B94"/>
    <w:rsid w:val="00143E99"/>
    <w:rsid w:val="00144F9F"/>
    <w:rsid w:val="0015120F"/>
    <w:rsid w:val="00152429"/>
    <w:rsid w:val="0015367E"/>
    <w:rsid w:val="00157C25"/>
    <w:rsid w:val="00160263"/>
    <w:rsid w:val="001607C4"/>
    <w:rsid w:val="00161C8C"/>
    <w:rsid w:val="001624B9"/>
    <w:rsid w:val="0016757D"/>
    <w:rsid w:val="0016767E"/>
    <w:rsid w:val="00170253"/>
    <w:rsid w:val="001706CF"/>
    <w:rsid w:val="00171E1D"/>
    <w:rsid w:val="0017257B"/>
    <w:rsid w:val="00174C76"/>
    <w:rsid w:val="001776CF"/>
    <w:rsid w:val="001802A3"/>
    <w:rsid w:val="00180D1A"/>
    <w:rsid w:val="001841D0"/>
    <w:rsid w:val="00184A5A"/>
    <w:rsid w:val="001864BD"/>
    <w:rsid w:val="00187324"/>
    <w:rsid w:val="001951A2"/>
    <w:rsid w:val="00195363"/>
    <w:rsid w:val="001971FD"/>
    <w:rsid w:val="001A11E5"/>
    <w:rsid w:val="001A1B83"/>
    <w:rsid w:val="001A1C56"/>
    <w:rsid w:val="001A323A"/>
    <w:rsid w:val="001A3ECD"/>
    <w:rsid w:val="001A434A"/>
    <w:rsid w:val="001A7A73"/>
    <w:rsid w:val="001B413B"/>
    <w:rsid w:val="001B45C7"/>
    <w:rsid w:val="001B5752"/>
    <w:rsid w:val="001B5D37"/>
    <w:rsid w:val="001B6E29"/>
    <w:rsid w:val="001B796D"/>
    <w:rsid w:val="001C0329"/>
    <w:rsid w:val="001C0B36"/>
    <w:rsid w:val="001C0E07"/>
    <w:rsid w:val="001C143F"/>
    <w:rsid w:val="001C2A95"/>
    <w:rsid w:val="001C5BB0"/>
    <w:rsid w:val="001C74EA"/>
    <w:rsid w:val="001D0B82"/>
    <w:rsid w:val="001D1238"/>
    <w:rsid w:val="001D3A9D"/>
    <w:rsid w:val="001D3D02"/>
    <w:rsid w:val="001D3DBB"/>
    <w:rsid w:val="001D4524"/>
    <w:rsid w:val="001D50A5"/>
    <w:rsid w:val="001D5C2D"/>
    <w:rsid w:val="001E0DF1"/>
    <w:rsid w:val="001E3058"/>
    <w:rsid w:val="001E49D6"/>
    <w:rsid w:val="001E74EB"/>
    <w:rsid w:val="001F628D"/>
    <w:rsid w:val="001F6DF3"/>
    <w:rsid w:val="001F778B"/>
    <w:rsid w:val="00200417"/>
    <w:rsid w:val="00201BE5"/>
    <w:rsid w:val="00202C10"/>
    <w:rsid w:val="00203CBD"/>
    <w:rsid w:val="002046F8"/>
    <w:rsid w:val="002101BF"/>
    <w:rsid w:val="00211978"/>
    <w:rsid w:val="00212CCF"/>
    <w:rsid w:val="00221D8A"/>
    <w:rsid w:val="00222A00"/>
    <w:rsid w:val="002231E5"/>
    <w:rsid w:val="002256B7"/>
    <w:rsid w:val="00226ED4"/>
    <w:rsid w:val="00232837"/>
    <w:rsid w:val="00233514"/>
    <w:rsid w:val="00236713"/>
    <w:rsid w:val="00240F91"/>
    <w:rsid w:val="002438E8"/>
    <w:rsid w:val="00243E1D"/>
    <w:rsid w:val="00244A31"/>
    <w:rsid w:val="0024533A"/>
    <w:rsid w:val="002454C6"/>
    <w:rsid w:val="002531D7"/>
    <w:rsid w:val="00253FFB"/>
    <w:rsid w:val="00256CBE"/>
    <w:rsid w:val="00257A62"/>
    <w:rsid w:val="00257DA3"/>
    <w:rsid w:val="00260F13"/>
    <w:rsid w:val="00261797"/>
    <w:rsid w:val="0027064A"/>
    <w:rsid w:val="0027244C"/>
    <w:rsid w:val="00273BC8"/>
    <w:rsid w:val="00273E93"/>
    <w:rsid w:val="00276930"/>
    <w:rsid w:val="002772DB"/>
    <w:rsid w:val="00277477"/>
    <w:rsid w:val="00277912"/>
    <w:rsid w:val="00282A8C"/>
    <w:rsid w:val="002844C6"/>
    <w:rsid w:val="00291161"/>
    <w:rsid w:val="00294757"/>
    <w:rsid w:val="00295C7F"/>
    <w:rsid w:val="00297DB4"/>
    <w:rsid w:val="002A43F9"/>
    <w:rsid w:val="002A4859"/>
    <w:rsid w:val="002B0D85"/>
    <w:rsid w:val="002B1A9C"/>
    <w:rsid w:val="002B446C"/>
    <w:rsid w:val="002B6BB1"/>
    <w:rsid w:val="002C0948"/>
    <w:rsid w:val="002C0B4E"/>
    <w:rsid w:val="002C0E24"/>
    <w:rsid w:val="002C1343"/>
    <w:rsid w:val="002C20C1"/>
    <w:rsid w:val="002C48A0"/>
    <w:rsid w:val="002C4AB7"/>
    <w:rsid w:val="002C7A57"/>
    <w:rsid w:val="002C7CA6"/>
    <w:rsid w:val="002D0FD5"/>
    <w:rsid w:val="002D2A83"/>
    <w:rsid w:val="002D4FAB"/>
    <w:rsid w:val="002D559A"/>
    <w:rsid w:val="002E1218"/>
    <w:rsid w:val="002E12BF"/>
    <w:rsid w:val="002E3651"/>
    <w:rsid w:val="002E5275"/>
    <w:rsid w:val="002E5A8E"/>
    <w:rsid w:val="002E630D"/>
    <w:rsid w:val="002F0132"/>
    <w:rsid w:val="002F023E"/>
    <w:rsid w:val="002F0704"/>
    <w:rsid w:val="002F1C46"/>
    <w:rsid w:val="002F4AA8"/>
    <w:rsid w:val="00303006"/>
    <w:rsid w:val="003047B2"/>
    <w:rsid w:val="003055BA"/>
    <w:rsid w:val="00305B75"/>
    <w:rsid w:val="00305CF8"/>
    <w:rsid w:val="0031143B"/>
    <w:rsid w:val="00312CD7"/>
    <w:rsid w:val="003156FB"/>
    <w:rsid w:val="00317588"/>
    <w:rsid w:val="00322632"/>
    <w:rsid w:val="003240CB"/>
    <w:rsid w:val="003309BD"/>
    <w:rsid w:val="00333014"/>
    <w:rsid w:val="00334B5E"/>
    <w:rsid w:val="00336E40"/>
    <w:rsid w:val="00337CDB"/>
    <w:rsid w:val="00337E75"/>
    <w:rsid w:val="00342291"/>
    <w:rsid w:val="0034408E"/>
    <w:rsid w:val="003455A3"/>
    <w:rsid w:val="00350309"/>
    <w:rsid w:val="00350981"/>
    <w:rsid w:val="00350B7B"/>
    <w:rsid w:val="003511D9"/>
    <w:rsid w:val="003523BF"/>
    <w:rsid w:val="00354FB4"/>
    <w:rsid w:val="0035538E"/>
    <w:rsid w:val="00360A0C"/>
    <w:rsid w:val="003635B9"/>
    <w:rsid w:val="00363F17"/>
    <w:rsid w:val="00364585"/>
    <w:rsid w:val="00365CB7"/>
    <w:rsid w:val="0036799F"/>
    <w:rsid w:val="0037288F"/>
    <w:rsid w:val="00377F5F"/>
    <w:rsid w:val="003804B3"/>
    <w:rsid w:val="00380A96"/>
    <w:rsid w:val="00380D83"/>
    <w:rsid w:val="00381E17"/>
    <w:rsid w:val="00382986"/>
    <w:rsid w:val="0038372D"/>
    <w:rsid w:val="0038524F"/>
    <w:rsid w:val="0038685E"/>
    <w:rsid w:val="00392BF7"/>
    <w:rsid w:val="00393D48"/>
    <w:rsid w:val="0039428C"/>
    <w:rsid w:val="003971F1"/>
    <w:rsid w:val="003A2167"/>
    <w:rsid w:val="003A2C3A"/>
    <w:rsid w:val="003A496D"/>
    <w:rsid w:val="003A747A"/>
    <w:rsid w:val="003A75D9"/>
    <w:rsid w:val="003A775B"/>
    <w:rsid w:val="003B2802"/>
    <w:rsid w:val="003B3837"/>
    <w:rsid w:val="003B3B93"/>
    <w:rsid w:val="003B701A"/>
    <w:rsid w:val="003C025C"/>
    <w:rsid w:val="003C35F0"/>
    <w:rsid w:val="003C69A9"/>
    <w:rsid w:val="003C73C8"/>
    <w:rsid w:val="003D13F6"/>
    <w:rsid w:val="003D2A95"/>
    <w:rsid w:val="003D3719"/>
    <w:rsid w:val="003E09B9"/>
    <w:rsid w:val="003E227F"/>
    <w:rsid w:val="003F1322"/>
    <w:rsid w:val="003F1E1D"/>
    <w:rsid w:val="003F66EE"/>
    <w:rsid w:val="003F757D"/>
    <w:rsid w:val="003F7929"/>
    <w:rsid w:val="00402480"/>
    <w:rsid w:val="004026AD"/>
    <w:rsid w:val="0040300C"/>
    <w:rsid w:val="00404E67"/>
    <w:rsid w:val="00405A45"/>
    <w:rsid w:val="00407426"/>
    <w:rsid w:val="00411C89"/>
    <w:rsid w:val="0041326F"/>
    <w:rsid w:val="00414425"/>
    <w:rsid w:val="004178B6"/>
    <w:rsid w:val="0041794C"/>
    <w:rsid w:val="00421243"/>
    <w:rsid w:val="004214BB"/>
    <w:rsid w:val="00421E1F"/>
    <w:rsid w:val="00422AFB"/>
    <w:rsid w:val="00423091"/>
    <w:rsid w:val="0042481C"/>
    <w:rsid w:val="00425839"/>
    <w:rsid w:val="00426C91"/>
    <w:rsid w:val="004276B9"/>
    <w:rsid w:val="004301F6"/>
    <w:rsid w:val="004358CA"/>
    <w:rsid w:val="00437CA4"/>
    <w:rsid w:val="00441046"/>
    <w:rsid w:val="0044411B"/>
    <w:rsid w:val="004456BC"/>
    <w:rsid w:val="00446A32"/>
    <w:rsid w:val="00447EB0"/>
    <w:rsid w:val="004502C2"/>
    <w:rsid w:val="00451CE1"/>
    <w:rsid w:val="004531E9"/>
    <w:rsid w:val="00454225"/>
    <w:rsid w:val="00454DA0"/>
    <w:rsid w:val="00455D34"/>
    <w:rsid w:val="00456978"/>
    <w:rsid w:val="00456C0A"/>
    <w:rsid w:val="004578C0"/>
    <w:rsid w:val="004606F9"/>
    <w:rsid w:val="00460768"/>
    <w:rsid w:val="00463031"/>
    <w:rsid w:val="004672B5"/>
    <w:rsid w:val="00475345"/>
    <w:rsid w:val="00475ABB"/>
    <w:rsid w:val="004761FC"/>
    <w:rsid w:val="00477B33"/>
    <w:rsid w:val="00477C05"/>
    <w:rsid w:val="00477E50"/>
    <w:rsid w:val="004804D6"/>
    <w:rsid w:val="00481DF8"/>
    <w:rsid w:val="00482E9D"/>
    <w:rsid w:val="0048424F"/>
    <w:rsid w:val="00484A04"/>
    <w:rsid w:val="00485D14"/>
    <w:rsid w:val="0048628B"/>
    <w:rsid w:val="004933CB"/>
    <w:rsid w:val="00493D9A"/>
    <w:rsid w:val="0049551A"/>
    <w:rsid w:val="00495F4C"/>
    <w:rsid w:val="00497910"/>
    <w:rsid w:val="004A1AAE"/>
    <w:rsid w:val="004A2421"/>
    <w:rsid w:val="004A4C08"/>
    <w:rsid w:val="004A51F4"/>
    <w:rsid w:val="004A67A2"/>
    <w:rsid w:val="004A7549"/>
    <w:rsid w:val="004A773D"/>
    <w:rsid w:val="004B186A"/>
    <w:rsid w:val="004B216A"/>
    <w:rsid w:val="004B258C"/>
    <w:rsid w:val="004B26CA"/>
    <w:rsid w:val="004B51AF"/>
    <w:rsid w:val="004B641F"/>
    <w:rsid w:val="004C0C4A"/>
    <w:rsid w:val="004C1E2D"/>
    <w:rsid w:val="004C5F70"/>
    <w:rsid w:val="004C6290"/>
    <w:rsid w:val="004C7CB7"/>
    <w:rsid w:val="004D0CB0"/>
    <w:rsid w:val="004D122A"/>
    <w:rsid w:val="004D2780"/>
    <w:rsid w:val="004D3C78"/>
    <w:rsid w:val="004D6F92"/>
    <w:rsid w:val="004D7BFC"/>
    <w:rsid w:val="004E07FB"/>
    <w:rsid w:val="004F03CD"/>
    <w:rsid w:val="004F32AB"/>
    <w:rsid w:val="004F3F15"/>
    <w:rsid w:val="004F4354"/>
    <w:rsid w:val="004F5271"/>
    <w:rsid w:val="004F6552"/>
    <w:rsid w:val="004F7815"/>
    <w:rsid w:val="004F7982"/>
    <w:rsid w:val="0050570A"/>
    <w:rsid w:val="0050580D"/>
    <w:rsid w:val="00506DE1"/>
    <w:rsid w:val="005071DF"/>
    <w:rsid w:val="00507B65"/>
    <w:rsid w:val="00510A31"/>
    <w:rsid w:val="00511C04"/>
    <w:rsid w:val="00514C03"/>
    <w:rsid w:val="00515143"/>
    <w:rsid w:val="00517461"/>
    <w:rsid w:val="00517C42"/>
    <w:rsid w:val="0052259C"/>
    <w:rsid w:val="00523CD3"/>
    <w:rsid w:val="00524E1D"/>
    <w:rsid w:val="00525652"/>
    <w:rsid w:val="00526114"/>
    <w:rsid w:val="005337E6"/>
    <w:rsid w:val="00534376"/>
    <w:rsid w:val="00534C74"/>
    <w:rsid w:val="00534D1E"/>
    <w:rsid w:val="0053626E"/>
    <w:rsid w:val="00536F33"/>
    <w:rsid w:val="0054032A"/>
    <w:rsid w:val="0054153E"/>
    <w:rsid w:val="005434AE"/>
    <w:rsid w:val="00544B7F"/>
    <w:rsid w:val="00547608"/>
    <w:rsid w:val="005478A1"/>
    <w:rsid w:val="00552C88"/>
    <w:rsid w:val="00554474"/>
    <w:rsid w:val="005550E9"/>
    <w:rsid w:val="00556726"/>
    <w:rsid w:val="005567F3"/>
    <w:rsid w:val="005573FE"/>
    <w:rsid w:val="00557DA0"/>
    <w:rsid w:val="00563C5E"/>
    <w:rsid w:val="005640C8"/>
    <w:rsid w:val="00564380"/>
    <w:rsid w:val="0056447F"/>
    <w:rsid w:val="0056557F"/>
    <w:rsid w:val="00565B5E"/>
    <w:rsid w:val="00566FC1"/>
    <w:rsid w:val="00572C3B"/>
    <w:rsid w:val="00575D2D"/>
    <w:rsid w:val="005768A6"/>
    <w:rsid w:val="005769F0"/>
    <w:rsid w:val="005775DD"/>
    <w:rsid w:val="005802FD"/>
    <w:rsid w:val="0058224C"/>
    <w:rsid w:val="00584892"/>
    <w:rsid w:val="00585EDC"/>
    <w:rsid w:val="0058709F"/>
    <w:rsid w:val="005906BE"/>
    <w:rsid w:val="00590952"/>
    <w:rsid w:val="00591DF3"/>
    <w:rsid w:val="00591F22"/>
    <w:rsid w:val="005938FF"/>
    <w:rsid w:val="00596128"/>
    <w:rsid w:val="0059672E"/>
    <w:rsid w:val="005A06F9"/>
    <w:rsid w:val="005A0B15"/>
    <w:rsid w:val="005A0BEF"/>
    <w:rsid w:val="005A0FA7"/>
    <w:rsid w:val="005A21D0"/>
    <w:rsid w:val="005A3D8D"/>
    <w:rsid w:val="005A6E20"/>
    <w:rsid w:val="005A6EE1"/>
    <w:rsid w:val="005A7DFF"/>
    <w:rsid w:val="005B0049"/>
    <w:rsid w:val="005B00B5"/>
    <w:rsid w:val="005B0772"/>
    <w:rsid w:val="005B1A6E"/>
    <w:rsid w:val="005B4FAD"/>
    <w:rsid w:val="005C09B3"/>
    <w:rsid w:val="005C178D"/>
    <w:rsid w:val="005C56A6"/>
    <w:rsid w:val="005C795B"/>
    <w:rsid w:val="005C7D16"/>
    <w:rsid w:val="005D238C"/>
    <w:rsid w:val="005D5A1C"/>
    <w:rsid w:val="005D6732"/>
    <w:rsid w:val="005D7D13"/>
    <w:rsid w:val="005E027B"/>
    <w:rsid w:val="005E0674"/>
    <w:rsid w:val="005E1AB7"/>
    <w:rsid w:val="005E204D"/>
    <w:rsid w:val="005E287F"/>
    <w:rsid w:val="005E3EEC"/>
    <w:rsid w:val="005E6888"/>
    <w:rsid w:val="005E6AF4"/>
    <w:rsid w:val="005F068D"/>
    <w:rsid w:val="005F3163"/>
    <w:rsid w:val="005F7A7A"/>
    <w:rsid w:val="00604278"/>
    <w:rsid w:val="00604E5F"/>
    <w:rsid w:val="006059B1"/>
    <w:rsid w:val="00606A17"/>
    <w:rsid w:val="0061037E"/>
    <w:rsid w:val="0061513C"/>
    <w:rsid w:val="00616FA5"/>
    <w:rsid w:val="0061740A"/>
    <w:rsid w:val="0062161A"/>
    <w:rsid w:val="00622579"/>
    <w:rsid w:val="00623530"/>
    <w:rsid w:val="00630A6C"/>
    <w:rsid w:val="006320E0"/>
    <w:rsid w:val="00633788"/>
    <w:rsid w:val="0063660B"/>
    <w:rsid w:val="00636E49"/>
    <w:rsid w:val="00636EB8"/>
    <w:rsid w:val="00637D2D"/>
    <w:rsid w:val="00640A63"/>
    <w:rsid w:val="00640FE0"/>
    <w:rsid w:val="00643A09"/>
    <w:rsid w:val="00644D8A"/>
    <w:rsid w:val="00644FF4"/>
    <w:rsid w:val="00645B7C"/>
    <w:rsid w:val="00646504"/>
    <w:rsid w:val="0064725A"/>
    <w:rsid w:val="00650A5B"/>
    <w:rsid w:val="006517D8"/>
    <w:rsid w:val="00653A71"/>
    <w:rsid w:val="00654225"/>
    <w:rsid w:val="00654839"/>
    <w:rsid w:val="0065588E"/>
    <w:rsid w:val="0065640B"/>
    <w:rsid w:val="00664311"/>
    <w:rsid w:val="006771BD"/>
    <w:rsid w:val="00677656"/>
    <w:rsid w:val="00677741"/>
    <w:rsid w:val="006778CE"/>
    <w:rsid w:val="00677B75"/>
    <w:rsid w:val="006807D5"/>
    <w:rsid w:val="00680A61"/>
    <w:rsid w:val="006827EC"/>
    <w:rsid w:val="00684E96"/>
    <w:rsid w:val="0068583F"/>
    <w:rsid w:val="00685B13"/>
    <w:rsid w:val="006868BE"/>
    <w:rsid w:val="00687D79"/>
    <w:rsid w:val="0069175A"/>
    <w:rsid w:val="00693576"/>
    <w:rsid w:val="00694659"/>
    <w:rsid w:val="00695FD6"/>
    <w:rsid w:val="0069722C"/>
    <w:rsid w:val="006A0CC0"/>
    <w:rsid w:val="006A1529"/>
    <w:rsid w:val="006A1992"/>
    <w:rsid w:val="006A3035"/>
    <w:rsid w:val="006A421B"/>
    <w:rsid w:val="006A4563"/>
    <w:rsid w:val="006A5762"/>
    <w:rsid w:val="006A726C"/>
    <w:rsid w:val="006A73F8"/>
    <w:rsid w:val="006B0182"/>
    <w:rsid w:val="006B0904"/>
    <w:rsid w:val="006B099F"/>
    <w:rsid w:val="006B4FEE"/>
    <w:rsid w:val="006B5B0E"/>
    <w:rsid w:val="006B7F58"/>
    <w:rsid w:val="006C2369"/>
    <w:rsid w:val="006C4C06"/>
    <w:rsid w:val="006D06CE"/>
    <w:rsid w:val="006D34A6"/>
    <w:rsid w:val="006D455D"/>
    <w:rsid w:val="006D515B"/>
    <w:rsid w:val="006D7020"/>
    <w:rsid w:val="006D72F8"/>
    <w:rsid w:val="006E1178"/>
    <w:rsid w:val="006E1193"/>
    <w:rsid w:val="006E50CE"/>
    <w:rsid w:val="006F06C8"/>
    <w:rsid w:val="006F2849"/>
    <w:rsid w:val="006F29E8"/>
    <w:rsid w:val="006F54BD"/>
    <w:rsid w:val="006F6023"/>
    <w:rsid w:val="00700A86"/>
    <w:rsid w:val="00703551"/>
    <w:rsid w:val="00703D1F"/>
    <w:rsid w:val="00703EE8"/>
    <w:rsid w:val="00705E5A"/>
    <w:rsid w:val="007105B6"/>
    <w:rsid w:val="00710827"/>
    <w:rsid w:val="00710FD3"/>
    <w:rsid w:val="00711E85"/>
    <w:rsid w:val="007121F8"/>
    <w:rsid w:val="00713953"/>
    <w:rsid w:val="0071544F"/>
    <w:rsid w:val="00715DAD"/>
    <w:rsid w:val="00716D1F"/>
    <w:rsid w:val="00717030"/>
    <w:rsid w:val="0072109B"/>
    <w:rsid w:val="00723A13"/>
    <w:rsid w:val="00724137"/>
    <w:rsid w:val="0072471B"/>
    <w:rsid w:val="00726F0B"/>
    <w:rsid w:val="007300D5"/>
    <w:rsid w:val="007301F8"/>
    <w:rsid w:val="00734847"/>
    <w:rsid w:val="0073499A"/>
    <w:rsid w:val="00735EF4"/>
    <w:rsid w:val="007414E9"/>
    <w:rsid w:val="0074299D"/>
    <w:rsid w:val="00743165"/>
    <w:rsid w:val="00744144"/>
    <w:rsid w:val="007443A6"/>
    <w:rsid w:val="00744FE8"/>
    <w:rsid w:val="00746295"/>
    <w:rsid w:val="0074661D"/>
    <w:rsid w:val="00746CC6"/>
    <w:rsid w:val="007509CA"/>
    <w:rsid w:val="007515FC"/>
    <w:rsid w:val="007552C3"/>
    <w:rsid w:val="00755E37"/>
    <w:rsid w:val="007620BD"/>
    <w:rsid w:val="0076255B"/>
    <w:rsid w:val="00764D78"/>
    <w:rsid w:val="00765339"/>
    <w:rsid w:val="00766603"/>
    <w:rsid w:val="00766C52"/>
    <w:rsid w:val="007705A0"/>
    <w:rsid w:val="00770755"/>
    <w:rsid w:val="00771014"/>
    <w:rsid w:val="00772406"/>
    <w:rsid w:val="00776F66"/>
    <w:rsid w:val="007831AD"/>
    <w:rsid w:val="00783F57"/>
    <w:rsid w:val="007845ED"/>
    <w:rsid w:val="00784E7B"/>
    <w:rsid w:val="00790059"/>
    <w:rsid w:val="007904A7"/>
    <w:rsid w:val="00792257"/>
    <w:rsid w:val="00794D2F"/>
    <w:rsid w:val="007977EC"/>
    <w:rsid w:val="00797AE1"/>
    <w:rsid w:val="007A0185"/>
    <w:rsid w:val="007A60B6"/>
    <w:rsid w:val="007A70B6"/>
    <w:rsid w:val="007A717F"/>
    <w:rsid w:val="007B056E"/>
    <w:rsid w:val="007B115D"/>
    <w:rsid w:val="007B1D53"/>
    <w:rsid w:val="007B2D27"/>
    <w:rsid w:val="007B33D6"/>
    <w:rsid w:val="007B3813"/>
    <w:rsid w:val="007B3B41"/>
    <w:rsid w:val="007B3B81"/>
    <w:rsid w:val="007B4787"/>
    <w:rsid w:val="007B4BBA"/>
    <w:rsid w:val="007B5E63"/>
    <w:rsid w:val="007B65F1"/>
    <w:rsid w:val="007C10CB"/>
    <w:rsid w:val="007C2096"/>
    <w:rsid w:val="007C28BF"/>
    <w:rsid w:val="007C3A40"/>
    <w:rsid w:val="007C3C47"/>
    <w:rsid w:val="007C4564"/>
    <w:rsid w:val="007C5036"/>
    <w:rsid w:val="007C5D7F"/>
    <w:rsid w:val="007D077B"/>
    <w:rsid w:val="007D0B69"/>
    <w:rsid w:val="007D42CC"/>
    <w:rsid w:val="007D5B5F"/>
    <w:rsid w:val="007D6420"/>
    <w:rsid w:val="007D759F"/>
    <w:rsid w:val="007E02E7"/>
    <w:rsid w:val="007E0EE9"/>
    <w:rsid w:val="007E6D29"/>
    <w:rsid w:val="007E7EAE"/>
    <w:rsid w:val="007F10A7"/>
    <w:rsid w:val="007F1129"/>
    <w:rsid w:val="007F2591"/>
    <w:rsid w:val="007F585E"/>
    <w:rsid w:val="007F650A"/>
    <w:rsid w:val="007F734A"/>
    <w:rsid w:val="00801A84"/>
    <w:rsid w:val="00803E53"/>
    <w:rsid w:val="00804167"/>
    <w:rsid w:val="008047A4"/>
    <w:rsid w:val="00804FA9"/>
    <w:rsid w:val="00806601"/>
    <w:rsid w:val="0080711C"/>
    <w:rsid w:val="00813426"/>
    <w:rsid w:val="008146B5"/>
    <w:rsid w:val="00821BB7"/>
    <w:rsid w:val="00823569"/>
    <w:rsid w:val="0082702D"/>
    <w:rsid w:val="00835A12"/>
    <w:rsid w:val="008423D2"/>
    <w:rsid w:val="00845633"/>
    <w:rsid w:val="0084721D"/>
    <w:rsid w:val="0085045E"/>
    <w:rsid w:val="00851F69"/>
    <w:rsid w:val="00852385"/>
    <w:rsid w:val="00853EF6"/>
    <w:rsid w:val="008565B7"/>
    <w:rsid w:val="00856FDB"/>
    <w:rsid w:val="00857FA4"/>
    <w:rsid w:val="00862C39"/>
    <w:rsid w:val="008636B7"/>
    <w:rsid w:val="00865375"/>
    <w:rsid w:val="00865FC5"/>
    <w:rsid w:val="00866EF2"/>
    <w:rsid w:val="00867979"/>
    <w:rsid w:val="008713E4"/>
    <w:rsid w:val="00872FF6"/>
    <w:rsid w:val="008732A6"/>
    <w:rsid w:val="008742C1"/>
    <w:rsid w:val="00874964"/>
    <w:rsid w:val="00875E33"/>
    <w:rsid w:val="00876436"/>
    <w:rsid w:val="008806A3"/>
    <w:rsid w:val="008821CB"/>
    <w:rsid w:val="0088229B"/>
    <w:rsid w:val="00882CF4"/>
    <w:rsid w:val="008845B0"/>
    <w:rsid w:val="0088537A"/>
    <w:rsid w:val="00886A80"/>
    <w:rsid w:val="0089621F"/>
    <w:rsid w:val="008A15B2"/>
    <w:rsid w:val="008A23A4"/>
    <w:rsid w:val="008A2F17"/>
    <w:rsid w:val="008A463D"/>
    <w:rsid w:val="008A4F0D"/>
    <w:rsid w:val="008A5BB4"/>
    <w:rsid w:val="008B0A06"/>
    <w:rsid w:val="008B11EF"/>
    <w:rsid w:val="008B1B71"/>
    <w:rsid w:val="008B247C"/>
    <w:rsid w:val="008B2D53"/>
    <w:rsid w:val="008B4749"/>
    <w:rsid w:val="008B4927"/>
    <w:rsid w:val="008B55FD"/>
    <w:rsid w:val="008C1C63"/>
    <w:rsid w:val="008C1D02"/>
    <w:rsid w:val="008C240A"/>
    <w:rsid w:val="008C49B2"/>
    <w:rsid w:val="008C5417"/>
    <w:rsid w:val="008C60CD"/>
    <w:rsid w:val="008D0F1A"/>
    <w:rsid w:val="008D20E3"/>
    <w:rsid w:val="008D33F6"/>
    <w:rsid w:val="008D3AC3"/>
    <w:rsid w:val="008D3FF0"/>
    <w:rsid w:val="008D429B"/>
    <w:rsid w:val="008D70B3"/>
    <w:rsid w:val="008E02B7"/>
    <w:rsid w:val="008E0350"/>
    <w:rsid w:val="008E0966"/>
    <w:rsid w:val="008E3926"/>
    <w:rsid w:val="008E4133"/>
    <w:rsid w:val="008E64D9"/>
    <w:rsid w:val="008E7D2D"/>
    <w:rsid w:val="008F10A6"/>
    <w:rsid w:val="008F1925"/>
    <w:rsid w:val="008F34B7"/>
    <w:rsid w:val="008F461F"/>
    <w:rsid w:val="008F48C1"/>
    <w:rsid w:val="008F4F46"/>
    <w:rsid w:val="008F6A37"/>
    <w:rsid w:val="00901AF3"/>
    <w:rsid w:val="0090247D"/>
    <w:rsid w:val="0090332C"/>
    <w:rsid w:val="00905864"/>
    <w:rsid w:val="00905D3F"/>
    <w:rsid w:val="00906720"/>
    <w:rsid w:val="00907E41"/>
    <w:rsid w:val="00910500"/>
    <w:rsid w:val="00910BF5"/>
    <w:rsid w:val="00911D49"/>
    <w:rsid w:val="00911FBD"/>
    <w:rsid w:val="009139D9"/>
    <w:rsid w:val="0091741B"/>
    <w:rsid w:val="00921D8E"/>
    <w:rsid w:val="00922B70"/>
    <w:rsid w:val="00923109"/>
    <w:rsid w:val="0092633B"/>
    <w:rsid w:val="00926AD3"/>
    <w:rsid w:val="00927AE2"/>
    <w:rsid w:val="00932C7E"/>
    <w:rsid w:val="0093610C"/>
    <w:rsid w:val="0093694D"/>
    <w:rsid w:val="009377B9"/>
    <w:rsid w:val="009427E3"/>
    <w:rsid w:val="00942E3E"/>
    <w:rsid w:val="00942E9D"/>
    <w:rsid w:val="009431A1"/>
    <w:rsid w:val="00943F38"/>
    <w:rsid w:val="009448F2"/>
    <w:rsid w:val="009462E4"/>
    <w:rsid w:val="0094752C"/>
    <w:rsid w:val="00952DD3"/>
    <w:rsid w:val="0095380F"/>
    <w:rsid w:val="00953AE2"/>
    <w:rsid w:val="00953EBE"/>
    <w:rsid w:val="00957227"/>
    <w:rsid w:val="00957EDE"/>
    <w:rsid w:val="0096041F"/>
    <w:rsid w:val="009614F9"/>
    <w:rsid w:val="00962198"/>
    <w:rsid w:val="0096382A"/>
    <w:rsid w:val="0096611E"/>
    <w:rsid w:val="0097166E"/>
    <w:rsid w:val="00972260"/>
    <w:rsid w:val="0097239C"/>
    <w:rsid w:val="00972BF3"/>
    <w:rsid w:val="00972F45"/>
    <w:rsid w:val="009763FA"/>
    <w:rsid w:val="00977518"/>
    <w:rsid w:val="0097775F"/>
    <w:rsid w:val="00977F87"/>
    <w:rsid w:val="009806D4"/>
    <w:rsid w:val="00980968"/>
    <w:rsid w:val="00980E41"/>
    <w:rsid w:val="00983CB7"/>
    <w:rsid w:val="0098445E"/>
    <w:rsid w:val="00990F79"/>
    <w:rsid w:val="00992FAC"/>
    <w:rsid w:val="0099609A"/>
    <w:rsid w:val="009965DC"/>
    <w:rsid w:val="00997077"/>
    <w:rsid w:val="009A0451"/>
    <w:rsid w:val="009A09B2"/>
    <w:rsid w:val="009A1845"/>
    <w:rsid w:val="009A1D19"/>
    <w:rsid w:val="009A761A"/>
    <w:rsid w:val="009B0178"/>
    <w:rsid w:val="009B036A"/>
    <w:rsid w:val="009B110E"/>
    <w:rsid w:val="009B15F0"/>
    <w:rsid w:val="009B1C8D"/>
    <w:rsid w:val="009C1184"/>
    <w:rsid w:val="009C282C"/>
    <w:rsid w:val="009C6E51"/>
    <w:rsid w:val="009D094E"/>
    <w:rsid w:val="009D2C00"/>
    <w:rsid w:val="009D380B"/>
    <w:rsid w:val="009D50D5"/>
    <w:rsid w:val="009D5848"/>
    <w:rsid w:val="009E00B0"/>
    <w:rsid w:val="009E035A"/>
    <w:rsid w:val="009E0D2B"/>
    <w:rsid w:val="009E0D33"/>
    <w:rsid w:val="009E145C"/>
    <w:rsid w:val="009E18E3"/>
    <w:rsid w:val="009E21F9"/>
    <w:rsid w:val="009E4FDE"/>
    <w:rsid w:val="009F006B"/>
    <w:rsid w:val="009F02C5"/>
    <w:rsid w:val="009F0D7E"/>
    <w:rsid w:val="009F20A6"/>
    <w:rsid w:val="009F4E3B"/>
    <w:rsid w:val="009F5BC9"/>
    <w:rsid w:val="009F5DF0"/>
    <w:rsid w:val="009F6B18"/>
    <w:rsid w:val="009F74F6"/>
    <w:rsid w:val="00A06A71"/>
    <w:rsid w:val="00A07CE0"/>
    <w:rsid w:val="00A10473"/>
    <w:rsid w:val="00A167F9"/>
    <w:rsid w:val="00A170D4"/>
    <w:rsid w:val="00A21008"/>
    <w:rsid w:val="00A21833"/>
    <w:rsid w:val="00A22347"/>
    <w:rsid w:val="00A24F28"/>
    <w:rsid w:val="00A25380"/>
    <w:rsid w:val="00A3249D"/>
    <w:rsid w:val="00A3520B"/>
    <w:rsid w:val="00A3644F"/>
    <w:rsid w:val="00A4079B"/>
    <w:rsid w:val="00A41ACF"/>
    <w:rsid w:val="00A41DB4"/>
    <w:rsid w:val="00A4682E"/>
    <w:rsid w:val="00A46C85"/>
    <w:rsid w:val="00A47C97"/>
    <w:rsid w:val="00A51031"/>
    <w:rsid w:val="00A51ACB"/>
    <w:rsid w:val="00A5315D"/>
    <w:rsid w:val="00A56EBE"/>
    <w:rsid w:val="00A6275F"/>
    <w:rsid w:val="00A63494"/>
    <w:rsid w:val="00A640A1"/>
    <w:rsid w:val="00A6493C"/>
    <w:rsid w:val="00A716F2"/>
    <w:rsid w:val="00A72BBD"/>
    <w:rsid w:val="00A730CB"/>
    <w:rsid w:val="00A75218"/>
    <w:rsid w:val="00A763F1"/>
    <w:rsid w:val="00A77688"/>
    <w:rsid w:val="00A82302"/>
    <w:rsid w:val="00A82E7A"/>
    <w:rsid w:val="00A83DB1"/>
    <w:rsid w:val="00A83EB4"/>
    <w:rsid w:val="00A843EB"/>
    <w:rsid w:val="00A85EAF"/>
    <w:rsid w:val="00A863CE"/>
    <w:rsid w:val="00A90CC9"/>
    <w:rsid w:val="00A9129E"/>
    <w:rsid w:val="00A91F7B"/>
    <w:rsid w:val="00A93721"/>
    <w:rsid w:val="00A950C2"/>
    <w:rsid w:val="00A961D8"/>
    <w:rsid w:val="00A97B05"/>
    <w:rsid w:val="00A97FCE"/>
    <w:rsid w:val="00AA101B"/>
    <w:rsid w:val="00AA16BF"/>
    <w:rsid w:val="00AA2337"/>
    <w:rsid w:val="00AA3464"/>
    <w:rsid w:val="00AA517E"/>
    <w:rsid w:val="00AB2222"/>
    <w:rsid w:val="00AB2834"/>
    <w:rsid w:val="00AB2A11"/>
    <w:rsid w:val="00AB55C1"/>
    <w:rsid w:val="00AB754A"/>
    <w:rsid w:val="00AC144C"/>
    <w:rsid w:val="00AC1C5C"/>
    <w:rsid w:val="00AC22D6"/>
    <w:rsid w:val="00AC34E8"/>
    <w:rsid w:val="00AC4656"/>
    <w:rsid w:val="00AC5DC3"/>
    <w:rsid w:val="00AC6524"/>
    <w:rsid w:val="00AC73A6"/>
    <w:rsid w:val="00AD26C0"/>
    <w:rsid w:val="00AD3FC6"/>
    <w:rsid w:val="00AD6347"/>
    <w:rsid w:val="00AD663B"/>
    <w:rsid w:val="00AD6A33"/>
    <w:rsid w:val="00AD713A"/>
    <w:rsid w:val="00AE128E"/>
    <w:rsid w:val="00AE216D"/>
    <w:rsid w:val="00AE25F1"/>
    <w:rsid w:val="00AE267C"/>
    <w:rsid w:val="00AE519B"/>
    <w:rsid w:val="00AE546C"/>
    <w:rsid w:val="00AF08B5"/>
    <w:rsid w:val="00AF184B"/>
    <w:rsid w:val="00AF2336"/>
    <w:rsid w:val="00AF23E0"/>
    <w:rsid w:val="00AF3307"/>
    <w:rsid w:val="00AF4F22"/>
    <w:rsid w:val="00AF547C"/>
    <w:rsid w:val="00B00CFB"/>
    <w:rsid w:val="00B02FBA"/>
    <w:rsid w:val="00B05FBC"/>
    <w:rsid w:val="00B06291"/>
    <w:rsid w:val="00B0750A"/>
    <w:rsid w:val="00B1216A"/>
    <w:rsid w:val="00B1584E"/>
    <w:rsid w:val="00B15919"/>
    <w:rsid w:val="00B210B2"/>
    <w:rsid w:val="00B239F7"/>
    <w:rsid w:val="00B243C9"/>
    <w:rsid w:val="00B243DD"/>
    <w:rsid w:val="00B25EAA"/>
    <w:rsid w:val="00B26B66"/>
    <w:rsid w:val="00B323B3"/>
    <w:rsid w:val="00B325C6"/>
    <w:rsid w:val="00B329D4"/>
    <w:rsid w:val="00B343E0"/>
    <w:rsid w:val="00B348AF"/>
    <w:rsid w:val="00B3601C"/>
    <w:rsid w:val="00B3658C"/>
    <w:rsid w:val="00B378B1"/>
    <w:rsid w:val="00B37E23"/>
    <w:rsid w:val="00B420C5"/>
    <w:rsid w:val="00B45986"/>
    <w:rsid w:val="00B46E63"/>
    <w:rsid w:val="00B47367"/>
    <w:rsid w:val="00B523ED"/>
    <w:rsid w:val="00B5319D"/>
    <w:rsid w:val="00B5432A"/>
    <w:rsid w:val="00B546CC"/>
    <w:rsid w:val="00B54791"/>
    <w:rsid w:val="00B55CB6"/>
    <w:rsid w:val="00B57671"/>
    <w:rsid w:val="00B604C6"/>
    <w:rsid w:val="00B60668"/>
    <w:rsid w:val="00B6236A"/>
    <w:rsid w:val="00B657F0"/>
    <w:rsid w:val="00B72049"/>
    <w:rsid w:val="00B74126"/>
    <w:rsid w:val="00B77003"/>
    <w:rsid w:val="00B800DE"/>
    <w:rsid w:val="00B8078C"/>
    <w:rsid w:val="00B83739"/>
    <w:rsid w:val="00B87590"/>
    <w:rsid w:val="00B9215B"/>
    <w:rsid w:val="00B929FA"/>
    <w:rsid w:val="00B92D76"/>
    <w:rsid w:val="00B94A00"/>
    <w:rsid w:val="00BA4272"/>
    <w:rsid w:val="00BA7E63"/>
    <w:rsid w:val="00BB0419"/>
    <w:rsid w:val="00BB4911"/>
    <w:rsid w:val="00BB5BB0"/>
    <w:rsid w:val="00BB7166"/>
    <w:rsid w:val="00BC0298"/>
    <w:rsid w:val="00BC0348"/>
    <w:rsid w:val="00BC10AE"/>
    <w:rsid w:val="00BC1546"/>
    <w:rsid w:val="00BC1EC3"/>
    <w:rsid w:val="00BC4B93"/>
    <w:rsid w:val="00BC6659"/>
    <w:rsid w:val="00BC6C35"/>
    <w:rsid w:val="00BC7016"/>
    <w:rsid w:val="00BD12F7"/>
    <w:rsid w:val="00BD37DC"/>
    <w:rsid w:val="00BD4E64"/>
    <w:rsid w:val="00BD59A7"/>
    <w:rsid w:val="00BE04FF"/>
    <w:rsid w:val="00BE0ED0"/>
    <w:rsid w:val="00BE26D6"/>
    <w:rsid w:val="00BE2C12"/>
    <w:rsid w:val="00BE3E73"/>
    <w:rsid w:val="00BE4464"/>
    <w:rsid w:val="00BE5F0B"/>
    <w:rsid w:val="00BE7467"/>
    <w:rsid w:val="00BE7F61"/>
    <w:rsid w:val="00BF2F79"/>
    <w:rsid w:val="00BF4B01"/>
    <w:rsid w:val="00C0455D"/>
    <w:rsid w:val="00C06506"/>
    <w:rsid w:val="00C07615"/>
    <w:rsid w:val="00C11AE8"/>
    <w:rsid w:val="00C151F3"/>
    <w:rsid w:val="00C159DA"/>
    <w:rsid w:val="00C17206"/>
    <w:rsid w:val="00C17570"/>
    <w:rsid w:val="00C177B9"/>
    <w:rsid w:val="00C203EC"/>
    <w:rsid w:val="00C20C04"/>
    <w:rsid w:val="00C211DE"/>
    <w:rsid w:val="00C2187E"/>
    <w:rsid w:val="00C224C5"/>
    <w:rsid w:val="00C24F60"/>
    <w:rsid w:val="00C259D1"/>
    <w:rsid w:val="00C2636C"/>
    <w:rsid w:val="00C27917"/>
    <w:rsid w:val="00C3058C"/>
    <w:rsid w:val="00C321FC"/>
    <w:rsid w:val="00C400AE"/>
    <w:rsid w:val="00C40D25"/>
    <w:rsid w:val="00C41533"/>
    <w:rsid w:val="00C426BD"/>
    <w:rsid w:val="00C436DB"/>
    <w:rsid w:val="00C454A9"/>
    <w:rsid w:val="00C45A25"/>
    <w:rsid w:val="00C47385"/>
    <w:rsid w:val="00C47FBC"/>
    <w:rsid w:val="00C5071D"/>
    <w:rsid w:val="00C5391E"/>
    <w:rsid w:val="00C541D1"/>
    <w:rsid w:val="00C54767"/>
    <w:rsid w:val="00C5697A"/>
    <w:rsid w:val="00C5766E"/>
    <w:rsid w:val="00C60B5A"/>
    <w:rsid w:val="00C64A78"/>
    <w:rsid w:val="00C657EE"/>
    <w:rsid w:val="00C679BA"/>
    <w:rsid w:val="00C713D9"/>
    <w:rsid w:val="00C743D5"/>
    <w:rsid w:val="00C74CEA"/>
    <w:rsid w:val="00C76711"/>
    <w:rsid w:val="00C8092B"/>
    <w:rsid w:val="00C81CFB"/>
    <w:rsid w:val="00C862C3"/>
    <w:rsid w:val="00C8682E"/>
    <w:rsid w:val="00C87ECA"/>
    <w:rsid w:val="00C912A2"/>
    <w:rsid w:val="00C92F2C"/>
    <w:rsid w:val="00C932DB"/>
    <w:rsid w:val="00C953EA"/>
    <w:rsid w:val="00C9686C"/>
    <w:rsid w:val="00C97407"/>
    <w:rsid w:val="00CA146D"/>
    <w:rsid w:val="00CA1A22"/>
    <w:rsid w:val="00CA279B"/>
    <w:rsid w:val="00CA2C65"/>
    <w:rsid w:val="00CA368B"/>
    <w:rsid w:val="00CA6734"/>
    <w:rsid w:val="00CB0370"/>
    <w:rsid w:val="00CB32F2"/>
    <w:rsid w:val="00CB3D9B"/>
    <w:rsid w:val="00CB4117"/>
    <w:rsid w:val="00CB4C70"/>
    <w:rsid w:val="00CB5FF2"/>
    <w:rsid w:val="00CB680D"/>
    <w:rsid w:val="00CB796B"/>
    <w:rsid w:val="00CC0FAD"/>
    <w:rsid w:val="00CC1443"/>
    <w:rsid w:val="00CC278F"/>
    <w:rsid w:val="00CC290F"/>
    <w:rsid w:val="00CC313C"/>
    <w:rsid w:val="00CC56E9"/>
    <w:rsid w:val="00CC60AF"/>
    <w:rsid w:val="00CC647E"/>
    <w:rsid w:val="00CC6568"/>
    <w:rsid w:val="00CC6E3A"/>
    <w:rsid w:val="00CC70C0"/>
    <w:rsid w:val="00CC71B8"/>
    <w:rsid w:val="00CC7211"/>
    <w:rsid w:val="00CC7CB0"/>
    <w:rsid w:val="00CD22D2"/>
    <w:rsid w:val="00CD32CE"/>
    <w:rsid w:val="00CD32F1"/>
    <w:rsid w:val="00CD3734"/>
    <w:rsid w:val="00CD464A"/>
    <w:rsid w:val="00CD61AE"/>
    <w:rsid w:val="00CD62D1"/>
    <w:rsid w:val="00CD6764"/>
    <w:rsid w:val="00CD75FA"/>
    <w:rsid w:val="00CE0E0E"/>
    <w:rsid w:val="00CE1C72"/>
    <w:rsid w:val="00CE1D00"/>
    <w:rsid w:val="00CE324F"/>
    <w:rsid w:val="00CE48EC"/>
    <w:rsid w:val="00CE5569"/>
    <w:rsid w:val="00CE667A"/>
    <w:rsid w:val="00CE7ED0"/>
    <w:rsid w:val="00CF0FFC"/>
    <w:rsid w:val="00CF3481"/>
    <w:rsid w:val="00CF3D3A"/>
    <w:rsid w:val="00CF4206"/>
    <w:rsid w:val="00CF4BCC"/>
    <w:rsid w:val="00CF62B0"/>
    <w:rsid w:val="00CF68B4"/>
    <w:rsid w:val="00CF6DCB"/>
    <w:rsid w:val="00CF77AF"/>
    <w:rsid w:val="00D009EF"/>
    <w:rsid w:val="00D00D03"/>
    <w:rsid w:val="00D00FB9"/>
    <w:rsid w:val="00D030B1"/>
    <w:rsid w:val="00D03418"/>
    <w:rsid w:val="00D03BDC"/>
    <w:rsid w:val="00D0630C"/>
    <w:rsid w:val="00D07325"/>
    <w:rsid w:val="00D10A6D"/>
    <w:rsid w:val="00D14B7F"/>
    <w:rsid w:val="00D16221"/>
    <w:rsid w:val="00D172EC"/>
    <w:rsid w:val="00D1770D"/>
    <w:rsid w:val="00D17CD2"/>
    <w:rsid w:val="00D17D90"/>
    <w:rsid w:val="00D2211A"/>
    <w:rsid w:val="00D221BD"/>
    <w:rsid w:val="00D22CEF"/>
    <w:rsid w:val="00D2539F"/>
    <w:rsid w:val="00D303E7"/>
    <w:rsid w:val="00D312A7"/>
    <w:rsid w:val="00D325C6"/>
    <w:rsid w:val="00D32869"/>
    <w:rsid w:val="00D32FC4"/>
    <w:rsid w:val="00D33717"/>
    <w:rsid w:val="00D33ECF"/>
    <w:rsid w:val="00D4268F"/>
    <w:rsid w:val="00D50E62"/>
    <w:rsid w:val="00D524D8"/>
    <w:rsid w:val="00D5391C"/>
    <w:rsid w:val="00D54441"/>
    <w:rsid w:val="00D559F8"/>
    <w:rsid w:val="00D56E8B"/>
    <w:rsid w:val="00D662AB"/>
    <w:rsid w:val="00D66D85"/>
    <w:rsid w:val="00D701FB"/>
    <w:rsid w:val="00D703A9"/>
    <w:rsid w:val="00D715C5"/>
    <w:rsid w:val="00D718E3"/>
    <w:rsid w:val="00D72E73"/>
    <w:rsid w:val="00D73A39"/>
    <w:rsid w:val="00D7595D"/>
    <w:rsid w:val="00D75AE3"/>
    <w:rsid w:val="00D75E8B"/>
    <w:rsid w:val="00D8155F"/>
    <w:rsid w:val="00D82F99"/>
    <w:rsid w:val="00D83643"/>
    <w:rsid w:val="00D8463E"/>
    <w:rsid w:val="00D847B9"/>
    <w:rsid w:val="00D847BD"/>
    <w:rsid w:val="00D84C0A"/>
    <w:rsid w:val="00D90407"/>
    <w:rsid w:val="00D912F3"/>
    <w:rsid w:val="00D94C98"/>
    <w:rsid w:val="00D97B31"/>
    <w:rsid w:val="00DA1682"/>
    <w:rsid w:val="00DA1FA1"/>
    <w:rsid w:val="00DB087E"/>
    <w:rsid w:val="00DB259F"/>
    <w:rsid w:val="00DB4231"/>
    <w:rsid w:val="00DB6EB9"/>
    <w:rsid w:val="00DB6FEE"/>
    <w:rsid w:val="00DB7BB6"/>
    <w:rsid w:val="00DB7D3F"/>
    <w:rsid w:val="00DC28E4"/>
    <w:rsid w:val="00DC6AC6"/>
    <w:rsid w:val="00DE0DA5"/>
    <w:rsid w:val="00DE116C"/>
    <w:rsid w:val="00DE13E9"/>
    <w:rsid w:val="00DE3B9E"/>
    <w:rsid w:val="00DE6301"/>
    <w:rsid w:val="00DE6851"/>
    <w:rsid w:val="00DE6CA3"/>
    <w:rsid w:val="00DF1273"/>
    <w:rsid w:val="00DF18DC"/>
    <w:rsid w:val="00DF1EE6"/>
    <w:rsid w:val="00DF2BE6"/>
    <w:rsid w:val="00DF5749"/>
    <w:rsid w:val="00DF67D3"/>
    <w:rsid w:val="00DF785E"/>
    <w:rsid w:val="00E038A8"/>
    <w:rsid w:val="00E05515"/>
    <w:rsid w:val="00E0744D"/>
    <w:rsid w:val="00E07E9D"/>
    <w:rsid w:val="00E1088E"/>
    <w:rsid w:val="00E10CF0"/>
    <w:rsid w:val="00E11E79"/>
    <w:rsid w:val="00E13B66"/>
    <w:rsid w:val="00E15558"/>
    <w:rsid w:val="00E15BE4"/>
    <w:rsid w:val="00E161D8"/>
    <w:rsid w:val="00E16457"/>
    <w:rsid w:val="00E24E5D"/>
    <w:rsid w:val="00E2767A"/>
    <w:rsid w:val="00E3001E"/>
    <w:rsid w:val="00E31769"/>
    <w:rsid w:val="00E31A5A"/>
    <w:rsid w:val="00E339B4"/>
    <w:rsid w:val="00E340F2"/>
    <w:rsid w:val="00E36291"/>
    <w:rsid w:val="00E364E0"/>
    <w:rsid w:val="00E440A6"/>
    <w:rsid w:val="00E457AC"/>
    <w:rsid w:val="00E4641B"/>
    <w:rsid w:val="00E51A95"/>
    <w:rsid w:val="00E53EF0"/>
    <w:rsid w:val="00E55A2E"/>
    <w:rsid w:val="00E56EFF"/>
    <w:rsid w:val="00E606A4"/>
    <w:rsid w:val="00E60E86"/>
    <w:rsid w:val="00E61183"/>
    <w:rsid w:val="00E612B1"/>
    <w:rsid w:val="00E61477"/>
    <w:rsid w:val="00E64E2D"/>
    <w:rsid w:val="00E6506E"/>
    <w:rsid w:val="00E65101"/>
    <w:rsid w:val="00E66784"/>
    <w:rsid w:val="00E70545"/>
    <w:rsid w:val="00E71F27"/>
    <w:rsid w:val="00E72F8D"/>
    <w:rsid w:val="00E7382A"/>
    <w:rsid w:val="00E73D13"/>
    <w:rsid w:val="00E75813"/>
    <w:rsid w:val="00E76257"/>
    <w:rsid w:val="00E76765"/>
    <w:rsid w:val="00E77833"/>
    <w:rsid w:val="00E8114E"/>
    <w:rsid w:val="00E8418A"/>
    <w:rsid w:val="00E84B92"/>
    <w:rsid w:val="00E91FF9"/>
    <w:rsid w:val="00E92F54"/>
    <w:rsid w:val="00E936D4"/>
    <w:rsid w:val="00E94C2A"/>
    <w:rsid w:val="00E957A3"/>
    <w:rsid w:val="00E96C9B"/>
    <w:rsid w:val="00E97B59"/>
    <w:rsid w:val="00EA047C"/>
    <w:rsid w:val="00EA2284"/>
    <w:rsid w:val="00EA5246"/>
    <w:rsid w:val="00EA53DE"/>
    <w:rsid w:val="00EA6740"/>
    <w:rsid w:val="00EA7A87"/>
    <w:rsid w:val="00EB35AC"/>
    <w:rsid w:val="00EB387F"/>
    <w:rsid w:val="00EB3B81"/>
    <w:rsid w:val="00EB4813"/>
    <w:rsid w:val="00EB4E1B"/>
    <w:rsid w:val="00EB5F12"/>
    <w:rsid w:val="00EB66D4"/>
    <w:rsid w:val="00EB7D37"/>
    <w:rsid w:val="00EC32AB"/>
    <w:rsid w:val="00EC4DC0"/>
    <w:rsid w:val="00EC53D8"/>
    <w:rsid w:val="00ED2B06"/>
    <w:rsid w:val="00ED51DD"/>
    <w:rsid w:val="00ED5809"/>
    <w:rsid w:val="00EE12DF"/>
    <w:rsid w:val="00EE2448"/>
    <w:rsid w:val="00EE4CA7"/>
    <w:rsid w:val="00EE7476"/>
    <w:rsid w:val="00EF0640"/>
    <w:rsid w:val="00EF25A4"/>
    <w:rsid w:val="00EF50B6"/>
    <w:rsid w:val="00EF61D9"/>
    <w:rsid w:val="00EF62CC"/>
    <w:rsid w:val="00EF6C13"/>
    <w:rsid w:val="00F039F6"/>
    <w:rsid w:val="00F042B8"/>
    <w:rsid w:val="00F07EB3"/>
    <w:rsid w:val="00F125A7"/>
    <w:rsid w:val="00F1278A"/>
    <w:rsid w:val="00F12B9D"/>
    <w:rsid w:val="00F136FF"/>
    <w:rsid w:val="00F1399F"/>
    <w:rsid w:val="00F150EC"/>
    <w:rsid w:val="00F1565C"/>
    <w:rsid w:val="00F16377"/>
    <w:rsid w:val="00F1798D"/>
    <w:rsid w:val="00F20EAE"/>
    <w:rsid w:val="00F26004"/>
    <w:rsid w:val="00F264B3"/>
    <w:rsid w:val="00F27B6F"/>
    <w:rsid w:val="00F30C98"/>
    <w:rsid w:val="00F31A44"/>
    <w:rsid w:val="00F326D8"/>
    <w:rsid w:val="00F34F0F"/>
    <w:rsid w:val="00F414DB"/>
    <w:rsid w:val="00F41A3F"/>
    <w:rsid w:val="00F42839"/>
    <w:rsid w:val="00F50927"/>
    <w:rsid w:val="00F5286F"/>
    <w:rsid w:val="00F55D95"/>
    <w:rsid w:val="00F568F4"/>
    <w:rsid w:val="00F5756B"/>
    <w:rsid w:val="00F620D4"/>
    <w:rsid w:val="00F62BDF"/>
    <w:rsid w:val="00F6446B"/>
    <w:rsid w:val="00F64A5B"/>
    <w:rsid w:val="00F66F97"/>
    <w:rsid w:val="00F70978"/>
    <w:rsid w:val="00F7538E"/>
    <w:rsid w:val="00F75918"/>
    <w:rsid w:val="00F7619B"/>
    <w:rsid w:val="00F81E2F"/>
    <w:rsid w:val="00F868C8"/>
    <w:rsid w:val="00F87A1A"/>
    <w:rsid w:val="00F90CD2"/>
    <w:rsid w:val="00F91B09"/>
    <w:rsid w:val="00F939FF"/>
    <w:rsid w:val="00F97C3D"/>
    <w:rsid w:val="00FA0163"/>
    <w:rsid w:val="00FA2C79"/>
    <w:rsid w:val="00FA3F4D"/>
    <w:rsid w:val="00FA4166"/>
    <w:rsid w:val="00FA619C"/>
    <w:rsid w:val="00FA797C"/>
    <w:rsid w:val="00FA7CF7"/>
    <w:rsid w:val="00FB2F77"/>
    <w:rsid w:val="00FB380E"/>
    <w:rsid w:val="00FC054E"/>
    <w:rsid w:val="00FC42DC"/>
    <w:rsid w:val="00FC4896"/>
    <w:rsid w:val="00FC5F97"/>
    <w:rsid w:val="00FC62BF"/>
    <w:rsid w:val="00FC65DA"/>
    <w:rsid w:val="00FC6D2B"/>
    <w:rsid w:val="00FC73E5"/>
    <w:rsid w:val="00FC7ABE"/>
    <w:rsid w:val="00FD11D1"/>
    <w:rsid w:val="00FD1378"/>
    <w:rsid w:val="00FD1AA2"/>
    <w:rsid w:val="00FD2AF0"/>
    <w:rsid w:val="00FD40E5"/>
    <w:rsid w:val="00FD64CA"/>
    <w:rsid w:val="00FD6E07"/>
    <w:rsid w:val="00FE1FE6"/>
    <w:rsid w:val="00FE2053"/>
    <w:rsid w:val="00FE4C5E"/>
    <w:rsid w:val="00FF0F66"/>
    <w:rsid w:val="00FF1E24"/>
    <w:rsid w:val="00FF3096"/>
    <w:rsid w:val="00FF7998"/>
    <w:rsid w:val="00FF7B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7089E9A"/>
  <w15:docId w15:val="{617DB59C-846D-4FE8-BF70-B25CA941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998"/>
    <w:rPr>
      <w:sz w:val="24"/>
      <w:szCs w:val="24"/>
      <w:lang w:eastAsia="pt-BR"/>
    </w:rPr>
  </w:style>
  <w:style w:type="paragraph" w:styleId="Ttulo1">
    <w:name w:val="heading 1"/>
    <w:basedOn w:val="Normal"/>
    <w:next w:val="Normal"/>
    <w:qFormat/>
    <w:rsid w:val="000B710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B710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477C05"/>
    <w:pPr>
      <w:keepNext/>
      <w:spacing w:before="240" w:after="60" w:line="276" w:lineRule="auto"/>
      <w:outlineLvl w:val="2"/>
    </w:pPr>
    <w:rPr>
      <w:rFonts w:ascii="Calibri Light" w:hAnsi="Calibri Light"/>
      <w:b/>
      <w:bCs/>
      <w:sz w:val="26"/>
      <w:szCs w:val="26"/>
      <w:lang w:eastAsia="en-US"/>
    </w:rPr>
  </w:style>
  <w:style w:type="paragraph" w:styleId="Ttulo4">
    <w:name w:val="heading 4"/>
    <w:basedOn w:val="Normal"/>
    <w:next w:val="Normal"/>
    <w:qFormat/>
    <w:rsid w:val="0053626E"/>
    <w:pPr>
      <w:keepNext/>
      <w:suppressAutoHyphens/>
      <w:outlineLvl w:val="3"/>
    </w:pPr>
    <w:rPr>
      <w:spacing w:val="10"/>
      <w:sz w:val="28"/>
      <w:lang w:eastAsia="ar-SA"/>
    </w:rPr>
  </w:style>
  <w:style w:type="paragraph" w:styleId="Ttulo5">
    <w:name w:val="heading 5"/>
    <w:basedOn w:val="Normal"/>
    <w:next w:val="Normal"/>
    <w:link w:val="Ttulo5Char"/>
    <w:uiPriority w:val="9"/>
    <w:unhideWhenUsed/>
    <w:qFormat/>
    <w:rsid w:val="000277CB"/>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626E"/>
    <w:pPr>
      <w:tabs>
        <w:tab w:val="center" w:pos="4419"/>
        <w:tab w:val="right" w:pos="8838"/>
      </w:tabs>
      <w:suppressAutoHyphens/>
      <w:jc w:val="right"/>
    </w:pPr>
    <w:rPr>
      <w:rFonts w:ascii="Gill Sans" w:hAnsi="Gill Sans"/>
      <w:spacing w:val="10"/>
      <w:sz w:val="32"/>
      <w:lang w:eastAsia="ar-SA"/>
    </w:rPr>
  </w:style>
  <w:style w:type="paragraph" w:styleId="Recuodecorpodetexto">
    <w:name w:val="Body Text Indent"/>
    <w:basedOn w:val="Normal"/>
    <w:rsid w:val="0053626E"/>
    <w:pPr>
      <w:ind w:firstLine="2340"/>
      <w:jc w:val="both"/>
    </w:pPr>
  </w:style>
  <w:style w:type="paragraph" w:styleId="NormalWeb">
    <w:name w:val="Normal (Web)"/>
    <w:basedOn w:val="Normal"/>
    <w:uiPriority w:val="99"/>
    <w:rsid w:val="0053626E"/>
    <w:pPr>
      <w:spacing w:before="100" w:beforeAutospacing="1" w:after="100" w:afterAutospacing="1"/>
    </w:pPr>
    <w:rPr>
      <w:rFonts w:eastAsia="SimSun"/>
      <w:lang w:eastAsia="zh-CN"/>
    </w:rPr>
  </w:style>
  <w:style w:type="paragraph" w:styleId="Corpodetexto">
    <w:name w:val="Body Text"/>
    <w:basedOn w:val="Normal"/>
    <w:rsid w:val="000B7105"/>
    <w:pPr>
      <w:spacing w:after="120"/>
    </w:pPr>
  </w:style>
  <w:style w:type="paragraph" w:styleId="Recuodecorpodetexto2">
    <w:name w:val="Body Text Indent 2"/>
    <w:basedOn w:val="Normal"/>
    <w:rsid w:val="000B7105"/>
    <w:pPr>
      <w:suppressAutoHyphens/>
      <w:spacing w:before="120" w:after="120" w:line="480" w:lineRule="auto"/>
      <w:ind w:left="283" w:firstLine="1418"/>
      <w:jc w:val="both"/>
    </w:pPr>
    <w:rPr>
      <w:rFonts w:ascii="Gill Sans" w:hAnsi="Gill Sans"/>
      <w:spacing w:val="10"/>
      <w:szCs w:val="20"/>
      <w:lang w:eastAsia="ja-JP"/>
    </w:rPr>
  </w:style>
  <w:style w:type="paragraph" w:styleId="Corpodetexto2">
    <w:name w:val="Body Text 2"/>
    <w:basedOn w:val="Normal"/>
    <w:link w:val="Corpodetexto2Char"/>
    <w:rsid w:val="000B7105"/>
    <w:pPr>
      <w:suppressAutoHyphens/>
      <w:spacing w:before="120" w:after="120" w:line="480" w:lineRule="auto"/>
      <w:ind w:firstLine="1418"/>
      <w:jc w:val="both"/>
    </w:pPr>
    <w:rPr>
      <w:rFonts w:ascii="Gill Sans" w:hAnsi="Gill Sans"/>
      <w:spacing w:val="10"/>
      <w:szCs w:val="20"/>
      <w:lang w:eastAsia="ja-JP"/>
    </w:rPr>
  </w:style>
  <w:style w:type="paragraph" w:styleId="Recuodecorpodetexto3">
    <w:name w:val="Body Text Indent 3"/>
    <w:basedOn w:val="Normal"/>
    <w:rsid w:val="000B7105"/>
    <w:pPr>
      <w:suppressAutoHyphens/>
      <w:spacing w:before="120" w:after="120"/>
      <w:ind w:left="283" w:firstLine="1418"/>
      <w:jc w:val="both"/>
    </w:pPr>
    <w:rPr>
      <w:rFonts w:ascii="Gill Sans" w:hAnsi="Gill Sans"/>
      <w:spacing w:val="10"/>
      <w:sz w:val="16"/>
      <w:szCs w:val="16"/>
      <w:lang w:eastAsia="ja-JP"/>
    </w:rPr>
  </w:style>
  <w:style w:type="paragraph" w:styleId="Pr-formataoHTML">
    <w:name w:val="HTML Preformatted"/>
    <w:basedOn w:val="Normal"/>
    <w:link w:val="Pr-formataoHTMLChar"/>
    <w:uiPriority w:val="99"/>
    <w:rsid w:val="000B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b/>
      <w:bCs/>
      <w:color w:val="000000"/>
      <w:sz w:val="20"/>
      <w:szCs w:val="20"/>
    </w:rPr>
  </w:style>
  <w:style w:type="paragraph" w:customStyle="1" w:styleId="CorpodePetio">
    <w:name w:val="Corpo de Petição"/>
    <w:rsid w:val="000B7105"/>
    <w:pPr>
      <w:spacing w:before="240"/>
      <w:ind w:firstLine="2835"/>
      <w:jc w:val="both"/>
    </w:pPr>
    <w:rPr>
      <w:sz w:val="24"/>
      <w:lang w:eastAsia="pt-BR"/>
    </w:rPr>
  </w:style>
  <w:style w:type="paragraph" w:styleId="Assinatura">
    <w:name w:val="Signature"/>
    <w:rsid w:val="000B7105"/>
    <w:pPr>
      <w:jc w:val="center"/>
    </w:pPr>
    <w:rPr>
      <w:b/>
      <w:i/>
      <w:smallCaps/>
      <w:sz w:val="24"/>
      <w:lang w:eastAsia="pt-BR"/>
    </w:rPr>
  </w:style>
  <w:style w:type="paragraph" w:styleId="Rodap">
    <w:name w:val="footer"/>
    <w:basedOn w:val="Normal"/>
    <w:link w:val="RodapChar"/>
    <w:uiPriority w:val="99"/>
    <w:rsid w:val="008C49B2"/>
    <w:pPr>
      <w:tabs>
        <w:tab w:val="center" w:pos="4419"/>
        <w:tab w:val="right" w:pos="8838"/>
      </w:tabs>
    </w:pPr>
  </w:style>
  <w:style w:type="character" w:customStyle="1" w:styleId="highlightbrs1">
    <w:name w:val="highlightbrs1"/>
    <w:rsid w:val="003309BD"/>
    <w:rPr>
      <w:rFonts w:ascii="Verdana" w:hAnsi="Verdana" w:hint="default"/>
      <w:b/>
      <w:bCs/>
      <w:color w:val="FF0000"/>
      <w:sz w:val="20"/>
      <w:szCs w:val="20"/>
    </w:rPr>
  </w:style>
  <w:style w:type="paragraph" w:styleId="Textodebalo">
    <w:name w:val="Balloon Text"/>
    <w:basedOn w:val="Normal"/>
    <w:link w:val="TextodebaloChar"/>
    <w:uiPriority w:val="99"/>
    <w:semiHidden/>
    <w:rsid w:val="00063039"/>
    <w:rPr>
      <w:rFonts w:ascii="Tahoma" w:hAnsi="Tahoma" w:cs="Tahoma"/>
      <w:sz w:val="16"/>
      <w:szCs w:val="16"/>
    </w:rPr>
  </w:style>
  <w:style w:type="character" w:customStyle="1" w:styleId="RodapChar">
    <w:name w:val="Rodapé Char"/>
    <w:link w:val="Rodap"/>
    <w:uiPriority w:val="99"/>
    <w:rsid w:val="00853EF6"/>
    <w:rPr>
      <w:sz w:val="24"/>
      <w:szCs w:val="24"/>
    </w:rPr>
  </w:style>
  <w:style w:type="character" w:customStyle="1" w:styleId="Corpodetexto2Char">
    <w:name w:val="Corpo de texto 2 Char"/>
    <w:link w:val="Corpodetexto2"/>
    <w:rsid w:val="00F75918"/>
    <w:rPr>
      <w:rFonts w:ascii="Gill Sans" w:hAnsi="Gill Sans"/>
      <w:spacing w:val="10"/>
      <w:sz w:val="24"/>
      <w:lang w:eastAsia="ja-JP"/>
    </w:rPr>
  </w:style>
  <w:style w:type="paragraph" w:customStyle="1" w:styleId="Contedodatabela">
    <w:name w:val="Conteúdo da tabela"/>
    <w:basedOn w:val="Normal"/>
    <w:rsid w:val="00D32869"/>
    <w:pPr>
      <w:suppressLineNumbers/>
      <w:tabs>
        <w:tab w:val="left" w:pos="1134"/>
        <w:tab w:val="left" w:pos="2268"/>
        <w:tab w:val="left" w:pos="3402"/>
        <w:tab w:val="left" w:pos="4536"/>
        <w:tab w:val="left" w:pos="5670"/>
        <w:tab w:val="left" w:pos="6804"/>
        <w:tab w:val="left" w:pos="7938"/>
        <w:tab w:val="left" w:pos="9072"/>
        <w:tab w:val="left" w:pos="10206"/>
      </w:tabs>
      <w:suppressAutoHyphens/>
      <w:spacing w:before="360" w:after="360" w:line="360" w:lineRule="auto"/>
      <w:jc w:val="both"/>
    </w:pPr>
    <w:rPr>
      <w:rFonts w:ascii="Courier New" w:hAnsi="Courier New"/>
      <w:lang w:eastAsia="ar-SA"/>
    </w:rPr>
  </w:style>
  <w:style w:type="paragraph" w:styleId="Textodenotaderodap">
    <w:name w:val="footnote text"/>
    <w:basedOn w:val="Normal"/>
    <w:link w:val="TextodenotaderodapChar"/>
    <w:uiPriority w:val="99"/>
    <w:rsid w:val="004F6552"/>
    <w:rPr>
      <w:sz w:val="20"/>
      <w:szCs w:val="20"/>
    </w:rPr>
  </w:style>
  <w:style w:type="character" w:customStyle="1" w:styleId="TextodenotaderodapChar">
    <w:name w:val="Texto de nota de rodapé Char"/>
    <w:basedOn w:val="Fontepargpadro"/>
    <w:link w:val="Textodenotaderodap"/>
    <w:uiPriority w:val="99"/>
    <w:rsid w:val="004F6552"/>
  </w:style>
  <w:style w:type="character" w:styleId="Refdenotaderodap">
    <w:name w:val="footnote reference"/>
    <w:uiPriority w:val="99"/>
    <w:rsid w:val="004F6552"/>
    <w:rPr>
      <w:vertAlign w:val="superscript"/>
    </w:rPr>
  </w:style>
  <w:style w:type="character" w:customStyle="1" w:styleId="Pr-formataoHTMLChar">
    <w:name w:val="Pré-formatação HTML Char"/>
    <w:link w:val="Pr-formataoHTML"/>
    <w:uiPriority w:val="99"/>
    <w:rsid w:val="004F6552"/>
    <w:rPr>
      <w:rFonts w:ascii="Arial" w:hAnsi="Arial" w:cs="Arial"/>
      <w:b/>
      <w:bCs/>
      <w:color w:val="000000"/>
    </w:rPr>
  </w:style>
  <w:style w:type="character" w:styleId="Hyperlink">
    <w:name w:val="Hyperlink"/>
    <w:uiPriority w:val="99"/>
    <w:rsid w:val="004F6552"/>
    <w:rPr>
      <w:rFonts w:ascii="Verdana" w:hAnsi="Verdana" w:hint="default"/>
      <w:b/>
      <w:bCs/>
      <w:strike w:val="0"/>
      <w:dstrike w:val="0"/>
      <w:color w:val="000099"/>
      <w:sz w:val="16"/>
      <w:szCs w:val="16"/>
      <w:u w:val="none"/>
      <w:effect w:val="none"/>
    </w:rPr>
  </w:style>
  <w:style w:type="character" w:customStyle="1" w:styleId="consulta02">
    <w:name w:val="consulta_02"/>
    <w:basedOn w:val="Fontepargpadro"/>
    <w:rsid w:val="005B0772"/>
  </w:style>
  <w:style w:type="paragraph" w:customStyle="1" w:styleId="levsl2">
    <w:name w:val="_levsl2"/>
    <w:rsid w:val="005775DD"/>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1440" w:hanging="720"/>
      <w:jc w:val="both"/>
    </w:pPr>
    <w:rPr>
      <w:szCs w:val="24"/>
      <w:lang w:eastAsia="pt-BR"/>
    </w:rPr>
  </w:style>
  <w:style w:type="paragraph" w:customStyle="1" w:styleId="Corpodetex">
    <w:name w:val="Corpo de tex"/>
    <w:uiPriority w:val="99"/>
    <w:rsid w:val="005775DD"/>
    <w:pPr>
      <w:widowControl w:val="0"/>
      <w:autoSpaceDE w:val="0"/>
      <w:autoSpaceDN w:val="0"/>
      <w:adjustRightInd w:val="0"/>
      <w:jc w:val="both"/>
    </w:pPr>
    <w:rPr>
      <w:sz w:val="22"/>
      <w:szCs w:val="22"/>
      <w:lang w:eastAsia="pt-BR"/>
    </w:rPr>
  </w:style>
  <w:style w:type="paragraph" w:styleId="PargrafodaLista">
    <w:name w:val="List Paragraph"/>
    <w:basedOn w:val="Normal"/>
    <w:uiPriority w:val="99"/>
    <w:qFormat/>
    <w:rsid w:val="005775DD"/>
    <w:pPr>
      <w:ind w:left="708"/>
    </w:pPr>
  </w:style>
  <w:style w:type="character" w:customStyle="1" w:styleId="CabealhoChar">
    <w:name w:val="Cabeçalho Char"/>
    <w:link w:val="Cabealho"/>
    <w:uiPriority w:val="99"/>
    <w:locked/>
    <w:rsid w:val="00926AD3"/>
    <w:rPr>
      <w:rFonts w:ascii="Gill Sans" w:hAnsi="Gill Sans"/>
      <w:spacing w:val="10"/>
      <w:sz w:val="32"/>
      <w:szCs w:val="24"/>
      <w:lang w:eastAsia="ar-SA"/>
    </w:rPr>
  </w:style>
  <w:style w:type="character" w:customStyle="1" w:styleId="WW-Absatz-Standardschriftart111111111">
    <w:name w:val="WW-Absatz-Standardschriftart111111111"/>
    <w:rsid w:val="00BE2C12"/>
  </w:style>
  <w:style w:type="character" w:customStyle="1" w:styleId="apple-converted-space">
    <w:name w:val="apple-converted-space"/>
    <w:rsid w:val="00CC71B8"/>
  </w:style>
  <w:style w:type="character" w:styleId="nfase">
    <w:name w:val="Emphasis"/>
    <w:uiPriority w:val="20"/>
    <w:qFormat/>
    <w:rsid w:val="007B3B41"/>
    <w:rPr>
      <w:i/>
      <w:iCs/>
    </w:rPr>
  </w:style>
  <w:style w:type="character" w:customStyle="1" w:styleId="qterm">
    <w:name w:val="qterm"/>
    <w:rsid w:val="007B3B41"/>
  </w:style>
  <w:style w:type="paragraph" w:styleId="SemEspaamento">
    <w:name w:val="No Spacing"/>
    <w:uiPriority w:val="1"/>
    <w:qFormat/>
    <w:rsid w:val="00C24F60"/>
    <w:rPr>
      <w:sz w:val="24"/>
      <w:szCs w:val="24"/>
      <w:lang w:eastAsia="pt-BR"/>
    </w:rPr>
  </w:style>
  <w:style w:type="paragraph" w:customStyle="1" w:styleId="Padro">
    <w:name w:val="Padrão"/>
    <w:uiPriority w:val="99"/>
    <w:rsid w:val="006E1193"/>
    <w:pPr>
      <w:widowControl w:val="0"/>
      <w:autoSpaceDE w:val="0"/>
      <w:autoSpaceDN w:val="0"/>
      <w:adjustRightInd w:val="0"/>
      <w:spacing w:line="360" w:lineRule="auto"/>
      <w:jc w:val="both"/>
    </w:pPr>
    <w:rPr>
      <w:rFonts w:ascii="Arial" w:hAnsi="Arial" w:cs="Arial"/>
      <w:sz w:val="22"/>
      <w:szCs w:val="22"/>
      <w:lang w:eastAsia="pt-BR"/>
    </w:rPr>
  </w:style>
  <w:style w:type="character" w:customStyle="1" w:styleId="Ttulo5Char">
    <w:name w:val="Título 5 Char"/>
    <w:link w:val="Ttulo5"/>
    <w:uiPriority w:val="9"/>
    <w:rsid w:val="000277CB"/>
    <w:rPr>
      <w:rFonts w:ascii="Calibri" w:eastAsia="Times New Roman" w:hAnsi="Calibri" w:cs="Times New Roman"/>
      <w:b/>
      <w:bCs/>
      <w:i/>
      <w:iCs/>
      <w:sz w:val="26"/>
      <w:szCs w:val="26"/>
    </w:rPr>
  </w:style>
  <w:style w:type="paragraph" w:styleId="Corpodetexto3">
    <w:name w:val="Body Text 3"/>
    <w:basedOn w:val="Normal"/>
    <w:link w:val="Corpodetexto3Char"/>
    <w:uiPriority w:val="99"/>
    <w:semiHidden/>
    <w:unhideWhenUsed/>
    <w:rsid w:val="00104115"/>
    <w:pPr>
      <w:spacing w:after="120"/>
    </w:pPr>
    <w:rPr>
      <w:sz w:val="16"/>
      <w:szCs w:val="16"/>
    </w:rPr>
  </w:style>
  <w:style w:type="character" w:customStyle="1" w:styleId="Corpodetexto3Char">
    <w:name w:val="Corpo de texto 3 Char"/>
    <w:link w:val="Corpodetexto3"/>
    <w:uiPriority w:val="99"/>
    <w:semiHidden/>
    <w:rsid w:val="00104115"/>
    <w:rPr>
      <w:sz w:val="16"/>
      <w:szCs w:val="16"/>
    </w:rPr>
  </w:style>
  <w:style w:type="paragraph" w:customStyle="1" w:styleId="Corpodete1">
    <w:name w:val="Corpo de te1"/>
    <w:uiPriority w:val="99"/>
    <w:rsid w:val="006F54BD"/>
    <w:pPr>
      <w:widowControl w:val="0"/>
      <w:autoSpaceDE w:val="0"/>
      <w:autoSpaceDN w:val="0"/>
      <w:adjustRightInd w:val="0"/>
      <w:jc w:val="both"/>
    </w:pPr>
    <w:rPr>
      <w:sz w:val="26"/>
      <w:szCs w:val="26"/>
      <w:lang w:eastAsia="pt-BR"/>
    </w:rPr>
  </w:style>
  <w:style w:type="paragraph" w:customStyle="1" w:styleId="Pr-formataoHTML1">
    <w:name w:val="Pré-formatação HTML1"/>
    <w:uiPriority w:val="99"/>
    <w:rsid w:val="006F54BD"/>
    <w:pPr>
      <w:widowControl w:val="0"/>
      <w:autoSpaceDE w:val="0"/>
      <w:autoSpaceDN w:val="0"/>
      <w:adjustRightInd w:val="0"/>
    </w:pPr>
    <w:rPr>
      <w:rFonts w:ascii="Courier New" w:hAnsi="Courier New" w:cs="Courier New"/>
      <w:color w:val="000000"/>
      <w:sz w:val="17"/>
      <w:szCs w:val="17"/>
      <w:lang w:eastAsia="pt-BR"/>
    </w:rPr>
  </w:style>
  <w:style w:type="paragraph" w:customStyle="1" w:styleId="Preformatted">
    <w:name w:val="Preformatted"/>
    <w:uiPriority w:val="99"/>
    <w:rsid w:val="006F54BD"/>
    <w:pPr>
      <w:widowControl w:val="0"/>
      <w:autoSpaceDE w:val="0"/>
      <w:autoSpaceDN w:val="0"/>
      <w:adjustRightInd w:val="0"/>
    </w:pPr>
    <w:rPr>
      <w:rFonts w:ascii="Courier New" w:hAnsi="Courier New" w:cs="Courier New"/>
      <w:lang w:eastAsia="pt-BR"/>
    </w:rPr>
  </w:style>
  <w:style w:type="paragraph" w:customStyle="1" w:styleId="footnote">
    <w:name w:val="footnote"/>
    <w:uiPriority w:val="99"/>
    <w:rsid w:val="006F54BD"/>
    <w:pPr>
      <w:widowControl w:val="0"/>
      <w:autoSpaceDE w:val="0"/>
      <w:autoSpaceDN w:val="0"/>
      <w:adjustRightInd w:val="0"/>
    </w:pPr>
    <w:rPr>
      <w:lang w:eastAsia="pt-BR"/>
    </w:rPr>
  </w:style>
  <w:style w:type="paragraph" w:customStyle="1" w:styleId="Default">
    <w:name w:val="Default"/>
    <w:rsid w:val="006B0904"/>
    <w:pPr>
      <w:autoSpaceDE w:val="0"/>
      <w:autoSpaceDN w:val="0"/>
      <w:adjustRightInd w:val="0"/>
    </w:pPr>
    <w:rPr>
      <w:rFonts w:ascii="Arial" w:hAnsi="Arial" w:cs="Arial"/>
      <w:color w:val="000000"/>
      <w:sz w:val="24"/>
      <w:szCs w:val="24"/>
      <w:lang w:eastAsia="pt-BR"/>
    </w:rPr>
  </w:style>
  <w:style w:type="character" w:styleId="Forte">
    <w:name w:val="Strong"/>
    <w:uiPriority w:val="22"/>
    <w:qFormat/>
    <w:rsid w:val="00222A00"/>
    <w:rPr>
      <w:b/>
      <w:bCs/>
    </w:rPr>
  </w:style>
  <w:style w:type="paragraph" w:customStyle="1" w:styleId="Normal2">
    <w:name w:val="Normal2"/>
    <w:uiPriority w:val="99"/>
    <w:rsid w:val="00FD2AF0"/>
    <w:pPr>
      <w:widowControl w:val="0"/>
      <w:autoSpaceDE w:val="0"/>
      <w:autoSpaceDN w:val="0"/>
      <w:adjustRightInd w:val="0"/>
      <w:spacing w:line="360" w:lineRule="auto"/>
      <w:jc w:val="both"/>
    </w:pPr>
    <w:rPr>
      <w:sz w:val="24"/>
      <w:szCs w:val="24"/>
      <w:lang w:eastAsia="pt-BR"/>
    </w:rPr>
  </w:style>
  <w:style w:type="paragraph" w:styleId="Subttulo">
    <w:name w:val="Subtitle"/>
    <w:basedOn w:val="Normal"/>
    <w:next w:val="Normal"/>
    <w:link w:val="SubttuloChar"/>
    <w:uiPriority w:val="11"/>
    <w:qFormat/>
    <w:rsid w:val="007620BD"/>
    <w:pPr>
      <w:spacing w:after="60"/>
      <w:jc w:val="center"/>
      <w:outlineLvl w:val="1"/>
    </w:pPr>
    <w:rPr>
      <w:rFonts w:ascii="Cambria" w:hAnsi="Cambria"/>
    </w:rPr>
  </w:style>
  <w:style w:type="character" w:customStyle="1" w:styleId="SubttuloChar">
    <w:name w:val="Subtítulo Char"/>
    <w:link w:val="Subttulo"/>
    <w:uiPriority w:val="11"/>
    <w:rsid w:val="007620BD"/>
    <w:rPr>
      <w:rFonts w:ascii="Cambria" w:eastAsia="Times New Roman" w:hAnsi="Cambria" w:cs="Times New Roman"/>
      <w:sz w:val="24"/>
      <w:szCs w:val="24"/>
    </w:rPr>
  </w:style>
  <w:style w:type="paragraph" w:customStyle="1" w:styleId="artigo">
    <w:name w:val="artigo"/>
    <w:rsid w:val="00456C0A"/>
    <w:pPr>
      <w:widowControl w:val="0"/>
      <w:autoSpaceDE w:val="0"/>
      <w:autoSpaceDN w:val="0"/>
      <w:adjustRightInd w:val="0"/>
      <w:spacing w:before="100" w:after="100"/>
    </w:pPr>
    <w:rPr>
      <w:sz w:val="24"/>
      <w:szCs w:val="24"/>
      <w:lang w:eastAsia="pt-BR"/>
    </w:rPr>
  </w:style>
  <w:style w:type="paragraph" w:customStyle="1" w:styleId="citao">
    <w:name w:val="citação"/>
    <w:uiPriority w:val="99"/>
    <w:rsid w:val="005E204D"/>
    <w:pPr>
      <w:widowControl w:val="0"/>
      <w:autoSpaceDE w:val="0"/>
      <w:autoSpaceDN w:val="0"/>
      <w:adjustRightInd w:val="0"/>
      <w:spacing w:line="360" w:lineRule="auto"/>
      <w:ind w:left="3402" w:hanging="3402"/>
      <w:jc w:val="both"/>
    </w:pPr>
    <w:rPr>
      <w:i/>
      <w:iCs/>
      <w:sz w:val="24"/>
      <w:szCs w:val="24"/>
      <w:lang w:eastAsia="pt-BR"/>
    </w:rPr>
  </w:style>
  <w:style w:type="character" w:styleId="TtulodoLivro">
    <w:name w:val="Book Title"/>
    <w:qFormat/>
    <w:rsid w:val="00D83643"/>
    <w:rPr>
      <w:b/>
      <w:bCs/>
      <w:smallCaps/>
      <w:spacing w:val="5"/>
    </w:rPr>
  </w:style>
  <w:style w:type="character" w:styleId="RefernciaSutil">
    <w:name w:val="Subtle Reference"/>
    <w:basedOn w:val="Fontepargpadro"/>
    <w:uiPriority w:val="31"/>
    <w:qFormat/>
    <w:rsid w:val="000B1AEB"/>
    <w:rPr>
      <w:smallCaps/>
      <w:color w:val="C0504D"/>
      <w:u w:val="single"/>
    </w:rPr>
  </w:style>
  <w:style w:type="character" w:customStyle="1" w:styleId="TextodebaloChar">
    <w:name w:val="Texto de balão Char"/>
    <w:basedOn w:val="Fontepargpadro"/>
    <w:link w:val="Textodebalo"/>
    <w:uiPriority w:val="99"/>
    <w:semiHidden/>
    <w:rsid w:val="00FC6D2B"/>
    <w:rPr>
      <w:rFonts w:ascii="Tahoma" w:hAnsi="Tahoma" w:cs="Tahoma"/>
      <w:sz w:val="16"/>
      <w:szCs w:val="16"/>
      <w:lang w:eastAsia="pt-BR"/>
    </w:rPr>
  </w:style>
  <w:style w:type="table" w:styleId="Tabelacomgrade">
    <w:name w:val="Table Grid"/>
    <w:basedOn w:val="Tabelanormal"/>
    <w:uiPriority w:val="59"/>
    <w:rsid w:val="00FC6D2B"/>
    <w:rPr>
      <w:rFonts w:ascii="Calibri" w:eastAsia="Calibri" w:hAnsi="Calibri"/>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477C05"/>
    <w:rPr>
      <w:rFonts w:ascii="Calibri Light" w:hAnsi="Calibri Light"/>
      <w:b/>
      <w:bCs/>
      <w:sz w:val="26"/>
      <w:szCs w:val="26"/>
      <w:lang w:eastAsia="en-US"/>
    </w:rPr>
  </w:style>
  <w:style w:type="paragraph" w:styleId="CabealhodoSumrio">
    <w:name w:val="TOC Heading"/>
    <w:basedOn w:val="Ttulo1"/>
    <w:next w:val="Normal"/>
    <w:uiPriority w:val="39"/>
    <w:unhideWhenUsed/>
    <w:qFormat/>
    <w:rsid w:val="00477C05"/>
    <w:pPr>
      <w:keepLines/>
      <w:spacing w:after="0" w:line="259" w:lineRule="auto"/>
      <w:outlineLvl w:val="9"/>
    </w:pPr>
    <w:rPr>
      <w:rFonts w:ascii="Calibri Light" w:hAnsi="Calibri Light" w:cs="Times New Roman"/>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298">
      <w:bodyDiv w:val="1"/>
      <w:marLeft w:val="0"/>
      <w:marRight w:val="0"/>
      <w:marTop w:val="0"/>
      <w:marBottom w:val="0"/>
      <w:divBdr>
        <w:top w:val="none" w:sz="0" w:space="0" w:color="auto"/>
        <w:left w:val="none" w:sz="0" w:space="0" w:color="auto"/>
        <w:bottom w:val="none" w:sz="0" w:space="0" w:color="auto"/>
        <w:right w:val="none" w:sz="0" w:space="0" w:color="auto"/>
      </w:divBdr>
    </w:div>
    <w:div w:id="15010513">
      <w:bodyDiv w:val="1"/>
      <w:marLeft w:val="15"/>
      <w:marRight w:val="15"/>
      <w:marTop w:val="0"/>
      <w:marBottom w:val="0"/>
      <w:divBdr>
        <w:top w:val="none" w:sz="0" w:space="0" w:color="auto"/>
        <w:left w:val="none" w:sz="0" w:space="0" w:color="auto"/>
        <w:bottom w:val="none" w:sz="0" w:space="0" w:color="auto"/>
        <w:right w:val="none" w:sz="0" w:space="0" w:color="auto"/>
      </w:divBdr>
      <w:divsChild>
        <w:div w:id="871722308">
          <w:marLeft w:val="0"/>
          <w:marRight w:val="0"/>
          <w:marTop w:val="0"/>
          <w:marBottom w:val="0"/>
          <w:divBdr>
            <w:top w:val="none" w:sz="0" w:space="0" w:color="auto"/>
            <w:left w:val="none" w:sz="0" w:space="0" w:color="auto"/>
            <w:bottom w:val="none" w:sz="0" w:space="0" w:color="auto"/>
            <w:right w:val="single" w:sz="6" w:space="0" w:color="D0D0D0"/>
          </w:divBdr>
          <w:divsChild>
            <w:div w:id="1211186775">
              <w:marLeft w:val="0"/>
              <w:marRight w:val="0"/>
              <w:marTop w:val="0"/>
              <w:marBottom w:val="0"/>
              <w:divBdr>
                <w:top w:val="none" w:sz="0" w:space="0" w:color="auto"/>
                <w:left w:val="none" w:sz="0" w:space="0" w:color="auto"/>
                <w:bottom w:val="none" w:sz="0" w:space="0" w:color="auto"/>
                <w:right w:val="none" w:sz="0" w:space="0" w:color="auto"/>
              </w:divBdr>
              <w:divsChild>
                <w:div w:id="1011951407">
                  <w:marLeft w:val="0"/>
                  <w:marRight w:val="0"/>
                  <w:marTop w:val="0"/>
                  <w:marBottom w:val="0"/>
                  <w:divBdr>
                    <w:top w:val="none" w:sz="0" w:space="0" w:color="auto"/>
                    <w:left w:val="none" w:sz="0" w:space="0" w:color="auto"/>
                    <w:bottom w:val="none" w:sz="0" w:space="0" w:color="auto"/>
                    <w:right w:val="none" w:sz="0" w:space="0" w:color="auto"/>
                  </w:divBdr>
                  <w:divsChild>
                    <w:div w:id="1676759771">
                      <w:marLeft w:val="0"/>
                      <w:marRight w:val="0"/>
                      <w:marTop w:val="0"/>
                      <w:marBottom w:val="0"/>
                      <w:divBdr>
                        <w:top w:val="none" w:sz="0" w:space="0" w:color="auto"/>
                        <w:left w:val="none" w:sz="0" w:space="0" w:color="auto"/>
                        <w:bottom w:val="none" w:sz="0" w:space="0" w:color="auto"/>
                        <w:right w:val="none" w:sz="0" w:space="0" w:color="auto"/>
                      </w:divBdr>
                      <w:divsChild>
                        <w:div w:id="391513211">
                          <w:marLeft w:val="0"/>
                          <w:marRight w:val="0"/>
                          <w:marTop w:val="0"/>
                          <w:marBottom w:val="0"/>
                          <w:divBdr>
                            <w:top w:val="none" w:sz="0" w:space="0" w:color="auto"/>
                            <w:left w:val="none" w:sz="0" w:space="0" w:color="auto"/>
                            <w:bottom w:val="none" w:sz="0" w:space="0" w:color="auto"/>
                            <w:right w:val="none" w:sz="0" w:space="0" w:color="auto"/>
                          </w:divBdr>
                          <w:divsChild>
                            <w:div w:id="729616606">
                              <w:marLeft w:val="2535"/>
                              <w:marRight w:val="0"/>
                              <w:marTop w:val="0"/>
                              <w:marBottom w:val="0"/>
                              <w:divBdr>
                                <w:top w:val="none" w:sz="0" w:space="0" w:color="auto"/>
                                <w:left w:val="none" w:sz="0" w:space="0" w:color="auto"/>
                                <w:bottom w:val="none" w:sz="0" w:space="0" w:color="auto"/>
                                <w:right w:val="none" w:sz="0" w:space="0" w:color="auto"/>
                              </w:divBdr>
                              <w:divsChild>
                                <w:div w:id="1014266049">
                                  <w:marLeft w:val="0"/>
                                  <w:marRight w:val="0"/>
                                  <w:marTop w:val="0"/>
                                  <w:marBottom w:val="0"/>
                                  <w:divBdr>
                                    <w:top w:val="none" w:sz="0" w:space="0" w:color="auto"/>
                                    <w:left w:val="none" w:sz="0" w:space="0" w:color="auto"/>
                                    <w:bottom w:val="none" w:sz="0" w:space="0" w:color="auto"/>
                                    <w:right w:val="none" w:sz="0" w:space="0" w:color="auto"/>
                                  </w:divBdr>
                                  <w:divsChild>
                                    <w:div w:id="429857362">
                                      <w:marLeft w:val="150"/>
                                      <w:marRight w:val="150"/>
                                      <w:marTop w:val="0"/>
                                      <w:marBottom w:val="150"/>
                                      <w:divBdr>
                                        <w:top w:val="single" w:sz="2" w:space="8" w:color="C8CCD8"/>
                                        <w:left w:val="single" w:sz="6" w:space="0" w:color="C8CCD8"/>
                                        <w:bottom w:val="single" w:sz="6" w:space="0" w:color="C8CCD8"/>
                                        <w:right w:val="single" w:sz="6" w:space="0" w:color="C8CCD8"/>
                                      </w:divBdr>
                                      <w:divsChild>
                                        <w:div w:id="1014307015">
                                          <w:marLeft w:val="2700"/>
                                          <w:marRight w:val="0"/>
                                          <w:marTop w:val="0"/>
                                          <w:marBottom w:val="0"/>
                                          <w:divBdr>
                                            <w:top w:val="none" w:sz="0" w:space="0" w:color="auto"/>
                                            <w:left w:val="dotted" w:sz="6" w:space="8" w:color="C8CCD8"/>
                                            <w:bottom w:val="none" w:sz="0" w:space="0" w:color="auto"/>
                                            <w:right w:val="none" w:sz="0" w:space="0" w:color="auto"/>
                                          </w:divBdr>
                                          <w:divsChild>
                                            <w:div w:id="15777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64211">
      <w:bodyDiv w:val="1"/>
      <w:marLeft w:val="0"/>
      <w:marRight w:val="0"/>
      <w:marTop w:val="0"/>
      <w:marBottom w:val="0"/>
      <w:divBdr>
        <w:top w:val="none" w:sz="0" w:space="0" w:color="auto"/>
        <w:left w:val="none" w:sz="0" w:space="0" w:color="auto"/>
        <w:bottom w:val="none" w:sz="0" w:space="0" w:color="auto"/>
        <w:right w:val="none" w:sz="0" w:space="0" w:color="auto"/>
      </w:divBdr>
    </w:div>
    <w:div w:id="317077431">
      <w:bodyDiv w:val="1"/>
      <w:marLeft w:val="0"/>
      <w:marRight w:val="0"/>
      <w:marTop w:val="0"/>
      <w:marBottom w:val="0"/>
      <w:divBdr>
        <w:top w:val="none" w:sz="0" w:space="0" w:color="auto"/>
        <w:left w:val="none" w:sz="0" w:space="0" w:color="auto"/>
        <w:bottom w:val="none" w:sz="0" w:space="0" w:color="auto"/>
        <w:right w:val="none" w:sz="0" w:space="0" w:color="auto"/>
      </w:divBdr>
    </w:div>
    <w:div w:id="322856264">
      <w:bodyDiv w:val="1"/>
      <w:marLeft w:val="0"/>
      <w:marRight w:val="0"/>
      <w:marTop w:val="0"/>
      <w:marBottom w:val="0"/>
      <w:divBdr>
        <w:top w:val="none" w:sz="0" w:space="0" w:color="auto"/>
        <w:left w:val="none" w:sz="0" w:space="0" w:color="auto"/>
        <w:bottom w:val="none" w:sz="0" w:space="0" w:color="auto"/>
        <w:right w:val="none" w:sz="0" w:space="0" w:color="auto"/>
      </w:divBdr>
    </w:div>
    <w:div w:id="415787507">
      <w:bodyDiv w:val="1"/>
      <w:marLeft w:val="0"/>
      <w:marRight w:val="0"/>
      <w:marTop w:val="0"/>
      <w:marBottom w:val="0"/>
      <w:divBdr>
        <w:top w:val="none" w:sz="0" w:space="0" w:color="auto"/>
        <w:left w:val="none" w:sz="0" w:space="0" w:color="auto"/>
        <w:bottom w:val="none" w:sz="0" w:space="0" w:color="auto"/>
        <w:right w:val="none" w:sz="0" w:space="0" w:color="auto"/>
      </w:divBdr>
    </w:div>
    <w:div w:id="483664609">
      <w:bodyDiv w:val="1"/>
      <w:marLeft w:val="0"/>
      <w:marRight w:val="0"/>
      <w:marTop w:val="0"/>
      <w:marBottom w:val="0"/>
      <w:divBdr>
        <w:top w:val="none" w:sz="0" w:space="0" w:color="auto"/>
        <w:left w:val="none" w:sz="0" w:space="0" w:color="auto"/>
        <w:bottom w:val="none" w:sz="0" w:space="0" w:color="auto"/>
        <w:right w:val="none" w:sz="0" w:space="0" w:color="auto"/>
      </w:divBdr>
    </w:div>
    <w:div w:id="586154487">
      <w:bodyDiv w:val="1"/>
      <w:marLeft w:val="0"/>
      <w:marRight w:val="0"/>
      <w:marTop w:val="0"/>
      <w:marBottom w:val="0"/>
      <w:divBdr>
        <w:top w:val="none" w:sz="0" w:space="0" w:color="auto"/>
        <w:left w:val="none" w:sz="0" w:space="0" w:color="auto"/>
        <w:bottom w:val="none" w:sz="0" w:space="0" w:color="auto"/>
        <w:right w:val="none" w:sz="0" w:space="0" w:color="auto"/>
      </w:divBdr>
    </w:div>
    <w:div w:id="893854885">
      <w:bodyDiv w:val="1"/>
      <w:marLeft w:val="0"/>
      <w:marRight w:val="0"/>
      <w:marTop w:val="0"/>
      <w:marBottom w:val="0"/>
      <w:divBdr>
        <w:top w:val="none" w:sz="0" w:space="0" w:color="auto"/>
        <w:left w:val="none" w:sz="0" w:space="0" w:color="auto"/>
        <w:bottom w:val="none" w:sz="0" w:space="0" w:color="auto"/>
        <w:right w:val="none" w:sz="0" w:space="0" w:color="auto"/>
      </w:divBdr>
    </w:div>
    <w:div w:id="1035349621">
      <w:bodyDiv w:val="1"/>
      <w:marLeft w:val="0"/>
      <w:marRight w:val="0"/>
      <w:marTop w:val="0"/>
      <w:marBottom w:val="0"/>
      <w:divBdr>
        <w:top w:val="none" w:sz="0" w:space="0" w:color="auto"/>
        <w:left w:val="none" w:sz="0" w:space="0" w:color="auto"/>
        <w:bottom w:val="none" w:sz="0" w:space="0" w:color="auto"/>
        <w:right w:val="none" w:sz="0" w:space="0" w:color="auto"/>
      </w:divBdr>
    </w:div>
    <w:div w:id="1087845398">
      <w:bodyDiv w:val="1"/>
      <w:marLeft w:val="0"/>
      <w:marRight w:val="0"/>
      <w:marTop w:val="0"/>
      <w:marBottom w:val="0"/>
      <w:divBdr>
        <w:top w:val="none" w:sz="0" w:space="0" w:color="auto"/>
        <w:left w:val="none" w:sz="0" w:space="0" w:color="auto"/>
        <w:bottom w:val="none" w:sz="0" w:space="0" w:color="auto"/>
        <w:right w:val="none" w:sz="0" w:space="0" w:color="auto"/>
      </w:divBdr>
      <w:divsChild>
        <w:div w:id="11975420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4277027">
      <w:bodyDiv w:val="1"/>
      <w:marLeft w:val="0"/>
      <w:marRight w:val="0"/>
      <w:marTop w:val="0"/>
      <w:marBottom w:val="0"/>
      <w:divBdr>
        <w:top w:val="none" w:sz="0" w:space="0" w:color="auto"/>
        <w:left w:val="none" w:sz="0" w:space="0" w:color="auto"/>
        <w:bottom w:val="none" w:sz="0" w:space="0" w:color="auto"/>
        <w:right w:val="none" w:sz="0" w:space="0" w:color="auto"/>
      </w:divBdr>
    </w:div>
    <w:div w:id="1177499191">
      <w:bodyDiv w:val="1"/>
      <w:marLeft w:val="0"/>
      <w:marRight w:val="0"/>
      <w:marTop w:val="0"/>
      <w:marBottom w:val="0"/>
      <w:divBdr>
        <w:top w:val="none" w:sz="0" w:space="0" w:color="auto"/>
        <w:left w:val="none" w:sz="0" w:space="0" w:color="auto"/>
        <w:bottom w:val="none" w:sz="0" w:space="0" w:color="auto"/>
        <w:right w:val="none" w:sz="0" w:space="0" w:color="auto"/>
      </w:divBdr>
    </w:div>
    <w:div w:id="1210921038">
      <w:bodyDiv w:val="1"/>
      <w:marLeft w:val="0"/>
      <w:marRight w:val="0"/>
      <w:marTop w:val="0"/>
      <w:marBottom w:val="0"/>
      <w:divBdr>
        <w:top w:val="none" w:sz="0" w:space="0" w:color="auto"/>
        <w:left w:val="none" w:sz="0" w:space="0" w:color="auto"/>
        <w:bottom w:val="none" w:sz="0" w:space="0" w:color="auto"/>
        <w:right w:val="none" w:sz="0" w:space="0" w:color="auto"/>
      </w:divBdr>
    </w:div>
    <w:div w:id="1424641752">
      <w:bodyDiv w:val="1"/>
      <w:marLeft w:val="0"/>
      <w:marRight w:val="0"/>
      <w:marTop w:val="0"/>
      <w:marBottom w:val="0"/>
      <w:divBdr>
        <w:top w:val="none" w:sz="0" w:space="0" w:color="auto"/>
        <w:left w:val="none" w:sz="0" w:space="0" w:color="auto"/>
        <w:bottom w:val="none" w:sz="0" w:space="0" w:color="auto"/>
        <w:right w:val="none" w:sz="0" w:space="0" w:color="auto"/>
      </w:divBdr>
    </w:div>
    <w:div w:id="1451165846">
      <w:bodyDiv w:val="1"/>
      <w:marLeft w:val="0"/>
      <w:marRight w:val="0"/>
      <w:marTop w:val="0"/>
      <w:marBottom w:val="0"/>
      <w:divBdr>
        <w:top w:val="none" w:sz="0" w:space="0" w:color="auto"/>
        <w:left w:val="none" w:sz="0" w:space="0" w:color="auto"/>
        <w:bottom w:val="none" w:sz="0" w:space="0" w:color="auto"/>
        <w:right w:val="none" w:sz="0" w:space="0" w:color="auto"/>
      </w:divBdr>
    </w:div>
    <w:div w:id="1502508140">
      <w:bodyDiv w:val="1"/>
      <w:marLeft w:val="0"/>
      <w:marRight w:val="0"/>
      <w:marTop w:val="0"/>
      <w:marBottom w:val="0"/>
      <w:divBdr>
        <w:top w:val="none" w:sz="0" w:space="0" w:color="auto"/>
        <w:left w:val="none" w:sz="0" w:space="0" w:color="auto"/>
        <w:bottom w:val="none" w:sz="0" w:space="0" w:color="auto"/>
        <w:right w:val="none" w:sz="0" w:space="0" w:color="auto"/>
      </w:divBdr>
    </w:div>
    <w:div w:id="1749955928">
      <w:bodyDiv w:val="1"/>
      <w:marLeft w:val="0"/>
      <w:marRight w:val="0"/>
      <w:marTop w:val="0"/>
      <w:marBottom w:val="0"/>
      <w:divBdr>
        <w:top w:val="none" w:sz="0" w:space="0" w:color="auto"/>
        <w:left w:val="none" w:sz="0" w:space="0" w:color="auto"/>
        <w:bottom w:val="none" w:sz="0" w:space="0" w:color="auto"/>
        <w:right w:val="none" w:sz="0" w:space="0" w:color="auto"/>
      </w:divBdr>
    </w:div>
    <w:div w:id="1820341708">
      <w:bodyDiv w:val="1"/>
      <w:marLeft w:val="0"/>
      <w:marRight w:val="0"/>
      <w:marTop w:val="0"/>
      <w:marBottom w:val="0"/>
      <w:divBdr>
        <w:top w:val="none" w:sz="0" w:space="0" w:color="auto"/>
        <w:left w:val="none" w:sz="0" w:space="0" w:color="auto"/>
        <w:bottom w:val="none" w:sz="0" w:space="0" w:color="auto"/>
        <w:right w:val="none" w:sz="0" w:space="0" w:color="auto"/>
      </w:divBdr>
    </w:div>
    <w:div w:id="1824815916">
      <w:bodyDiv w:val="1"/>
      <w:marLeft w:val="0"/>
      <w:marRight w:val="0"/>
      <w:marTop w:val="0"/>
      <w:marBottom w:val="0"/>
      <w:divBdr>
        <w:top w:val="none" w:sz="0" w:space="0" w:color="auto"/>
        <w:left w:val="none" w:sz="0" w:space="0" w:color="auto"/>
        <w:bottom w:val="none" w:sz="0" w:space="0" w:color="auto"/>
        <w:right w:val="none" w:sz="0" w:space="0" w:color="auto"/>
      </w:divBdr>
    </w:div>
    <w:div w:id="1846895504">
      <w:bodyDiv w:val="1"/>
      <w:marLeft w:val="0"/>
      <w:marRight w:val="0"/>
      <w:marTop w:val="0"/>
      <w:marBottom w:val="0"/>
      <w:divBdr>
        <w:top w:val="none" w:sz="0" w:space="0" w:color="auto"/>
        <w:left w:val="none" w:sz="0" w:space="0" w:color="auto"/>
        <w:bottom w:val="none" w:sz="0" w:space="0" w:color="auto"/>
        <w:right w:val="none" w:sz="0" w:space="0" w:color="auto"/>
      </w:divBdr>
    </w:div>
    <w:div w:id="2002346851">
      <w:bodyDiv w:val="1"/>
      <w:marLeft w:val="0"/>
      <w:marRight w:val="0"/>
      <w:marTop w:val="0"/>
      <w:marBottom w:val="0"/>
      <w:divBdr>
        <w:top w:val="none" w:sz="0" w:space="0" w:color="auto"/>
        <w:left w:val="none" w:sz="0" w:space="0" w:color="auto"/>
        <w:bottom w:val="none" w:sz="0" w:space="0" w:color="auto"/>
        <w:right w:val="none" w:sz="0" w:space="0" w:color="auto"/>
      </w:divBdr>
      <w:divsChild>
        <w:div w:id="1706321359">
          <w:marLeft w:val="0"/>
          <w:marRight w:val="0"/>
          <w:marTop w:val="0"/>
          <w:marBottom w:val="0"/>
          <w:divBdr>
            <w:top w:val="none" w:sz="0" w:space="0" w:color="auto"/>
            <w:left w:val="none" w:sz="0" w:space="0" w:color="auto"/>
            <w:bottom w:val="none" w:sz="0" w:space="0" w:color="auto"/>
            <w:right w:val="none" w:sz="0" w:space="0" w:color="auto"/>
          </w:divBdr>
        </w:div>
        <w:div w:id="1343898375">
          <w:marLeft w:val="0"/>
          <w:marRight w:val="0"/>
          <w:marTop w:val="0"/>
          <w:marBottom w:val="0"/>
          <w:divBdr>
            <w:top w:val="none" w:sz="0" w:space="0" w:color="auto"/>
            <w:left w:val="none" w:sz="0" w:space="0" w:color="auto"/>
            <w:bottom w:val="none" w:sz="0" w:space="0" w:color="auto"/>
            <w:right w:val="none" w:sz="0" w:space="0" w:color="auto"/>
          </w:divBdr>
        </w:div>
        <w:div w:id="1903103160">
          <w:marLeft w:val="0"/>
          <w:marRight w:val="0"/>
          <w:marTop w:val="0"/>
          <w:marBottom w:val="0"/>
          <w:divBdr>
            <w:top w:val="none" w:sz="0" w:space="0" w:color="auto"/>
            <w:left w:val="none" w:sz="0" w:space="0" w:color="auto"/>
            <w:bottom w:val="none" w:sz="0" w:space="0" w:color="auto"/>
            <w:right w:val="none" w:sz="0" w:space="0" w:color="auto"/>
          </w:divBdr>
        </w:div>
        <w:div w:id="1754356094">
          <w:marLeft w:val="0"/>
          <w:marRight w:val="0"/>
          <w:marTop w:val="0"/>
          <w:marBottom w:val="0"/>
          <w:divBdr>
            <w:top w:val="none" w:sz="0" w:space="0" w:color="auto"/>
            <w:left w:val="none" w:sz="0" w:space="0" w:color="auto"/>
            <w:bottom w:val="none" w:sz="0" w:space="0" w:color="auto"/>
            <w:right w:val="none" w:sz="0" w:space="0" w:color="auto"/>
          </w:divBdr>
        </w:div>
        <w:div w:id="1608270142">
          <w:marLeft w:val="0"/>
          <w:marRight w:val="0"/>
          <w:marTop w:val="0"/>
          <w:marBottom w:val="0"/>
          <w:divBdr>
            <w:top w:val="none" w:sz="0" w:space="0" w:color="auto"/>
            <w:left w:val="none" w:sz="0" w:space="0" w:color="auto"/>
            <w:bottom w:val="none" w:sz="0" w:space="0" w:color="auto"/>
            <w:right w:val="none" w:sz="0" w:space="0" w:color="auto"/>
          </w:divBdr>
        </w:div>
        <w:div w:id="149365996">
          <w:marLeft w:val="0"/>
          <w:marRight w:val="0"/>
          <w:marTop w:val="0"/>
          <w:marBottom w:val="0"/>
          <w:divBdr>
            <w:top w:val="none" w:sz="0" w:space="0" w:color="auto"/>
            <w:left w:val="none" w:sz="0" w:space="0" w:color="auto"/>
            <w:bottom w:val="none" w:sz="0" w:space="0" w:color="auto"/>
            <w:right w:val="none" w:sz="0" w:space="0" w:color="auto"/>
          </w:divBdr>
        </w:div>
        <w:div w:id="261256460">
          <w:marLeft w:val="0"/>
          <w:marRight w:val="0"/>
          <w:marTop w:val="0"/>
          <w:marBottom w:val="0"/>
          <w:divBdr>
            <w:top w:val="none" w:sz="0" w:space="0" w:color="auto"/>
            <w:left w:val="none" w:sz="0" w:space="0" w:color="auto"/>
            <w:bottom w:val="none" w:sz="0" w:space="0" w:color="auto"/>
            <w:right w:val="none" w:sz="0" w:space="0" w:color="auto"/>
          </w:divBdr>
        </w:div>
        <w:div w:id="1886942699">
          <w:marLeft w:val="0"/>
          <w:marRight w:val="0"/>
          <w:marTop w:val="0"/>
          <w:marBottom w:val="0"/>
          <w:divBdr>
            <w:top w:val="none" w:sz="0" w:space="0" w:color="auto"/>
            <w:left w:val="none" w:sz="0" w:space="0" w:color="auto"/>
            <w:bottom w:val="none" w:sz="0" w:space="0" w:color="auto"/>
            <w:right w:val="none" w:sz="0" w:space="0" w:color="auto"/>
          </w:divBdr>
        </w:div>
        <w:div w:id="1404645173">
          <w:marLeft w:val="0"/>
          <w:marRight w:val="0"/>
          <w:marTop w:val="0"/>
          <w:marBottom w:val="0"/>
          <w:divBdr>
            <w:top w:val="none" w:sz="0" w:space="0" w:color="auto"/>
            <w:left w:val="none" w:sz="0" w:space="0" w:color="auto"/>
            <w:bottom w:val="none" w:sz="0" w:space="0" w:color="auto"/>
            <w:right w:val="none" w:sz="0" w:space="0" w:color="auto"/>
          </w:divBdr>
        </w:div>
        <w:div w:id="283393081">
          <w:marLeft w:val="0"/>
          <w:marRight w:val="0"/>
          <w:marTop w:val="0"/>
          <w:marBottom w:val="0"/>
          <w:divBdr>
            <w:top w:val="none" w:sz="0" w:space="0" w:color="auto"/>
            <w:left w:val="none" w:sz="0" w:space="0" w:color="auto"/>
            <w:bottom w:val="none" w:sz="0" w:space="0" w:color="auto"/>
            <w:right w:val="none" w:sz="0" w:space="0" w:color="auto"/>
          </w:divBdr>
        </w:div>
        <w:div w:id="2027826760">
          <w:marLeft w:val="0"/>
          <w:marRight w:val="0"/>
          <w:marTop w:val="0"/>
          <w:marBottom w:val="0"/>
          <w:divBdr>
            <w:top w:val="none" w:sz="0" w:space="0" w:color="auto"/>
            <w:left w:val="none" w:sz="0" w:space="0" w:color="auto"/>
            <w:bottom w:val="none" w:sz="0" w:space="0" w:color="auto"/>
            <w:right w:val="none" w:sz="0" w:space="0" w:color="auto"/>
          </w:divBdr>
        </w:div>
        <w:div w:id="437602553">
          <w:marLeft w:val="0"/>
          <w:marRight w:val="0"/>
          <w:marTop w:val="0"/>
          <w:marBottom w:val="0"/>
          <w:divBdr>
            <w:top w:val="none" w:sz="0" w:space="0" w:color="auto"/>
            <w:left w:val="none" w:sz="0" w:space="0" w:color="auto"/>
            <w:bottom w:val="none" w:sz="0" w:space="0" w:color="auto"/>
            <w:right w:val="none" w:sz="0" w:space="0" w:color="auto"/>
          </w:divBdr>
        </w:div>
        <w:div w:id="614603471">
          <w:marLeft w:val="0"/>
          <w:marRight w:val="0"/>
          <w:marTop w:val="0"/>
          <w:marBottom w:val="0"/>
          <w:divBdr>
            <w:top w:val="none" w:sz="0" w:space="0" w:color="auto"/>
            <w:left w:val="none" w:sz="0" w:space="0" w:color="auto"/>
            <w:bottom w:val="none" w:sz="0" w:space="0" w:color="auto"/>
            <w:right w:val="none" w:sz="0" w:space="0" w:color="auto"/>
          </w:divBdr>
        </w:div>
        <w:div w:id="106042767">
          <w:marLeft w:val="0"/>
          <w:marRight w:val="0"/>
          <w:marTop w:val="0"/>
          <w:marBottom w:val="0"/>
          <w:divBdr>
            <w:top w:val="none" w:sz="0" w:space="0" w:color="auto"/>
            <w:left w:val="none" w:sz="0" w:space="0" w:color="auto"/>
            <w:bottom w:val="none" w:sz="0" w:space="0" w:color="auto"/>
            <w:right w:val="none" w:sz="0" w:space="0" w:color="auto"/>
          </w:divBdr>
        </w:div>
        <w:div w:id="659767886">
          <w:marLeft w:val="0"/>
          <w:marRight w:val="0"/>
          <w:marTop w:val="0"/>
          <w:marBottom w:val="0"/>
          <w:divBdr>
            <w:top w:val="none" w:sz="0" w:space="0" w:color="auto"/>
            <w:left w:val="none" w:sz="0" w:space="0" w:color="auto"/>
            <w:bottom w:val="none" w:sz="0" w:space="0" w:color="auto"/>
            <w:right w:val="none" w:sz="0" w:space="0" w:color="auto"/>
          </w:divBdr>
        </w:div>
        <w:div w:id="140549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721B4-00CF-4835-8CBD-C01E986D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36</Pages>
  <Words>5970</Words>
  <Characters>32239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pgm cz</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pgm cz</dc:creator>
  <cp:lastModifiedBy>Usuário do Windows</cp:lastModifiedBy>
  <cp:revision>6</cp:revision>
  <cp:lastPrinted>2022-03-18T13:29:00Z</cp:lastPrinted>
  <dcterms:created xsi:type="dcterms:W3CDTF">2022-03-14T14:45:00Z</dcterms:created>
  <dcterms:modified xsi:type="dcterms:W3CDTF">2022-05-10T13:21:00Z</dcterms:modified>
</cp:coreProperties>
</file>