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6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C0876" w:rsidRPr="00FB0D4B" w:rsidRDefault="002F0A8D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D4B">
        <w:rPr>
          <w:rFonts w:ascii="Arial" w:hAnsi="Arial" w:cs="Arial"/>
          <w:b/>
          <w:sz w:val="24"/>
          <w:szCs w:val="24"/>
        </w:rPr>
        <w:t>PROJETO DE LEI Nº</w:t>
      </w:r>
      <w:proofErr w:type="gramStart"/>
      <w:r w:rsidRPr="00FB0D4B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2C0876" w:rsidRPr="00FB0D4B">
        <w:rPr>
          <w:rFonts w:ascii="Arial" w:hAnsi="Arial" w:cs="Arial"/>
          <w:b/>
          <w:sz w:val="24"/>
          <w:szCs w:val="24"/>
        </w:rPr>
        <w:t>/202</w:t>
      </w:r>
      <w:r w:rsidRPr="00FB0D4B">
        <w:rPr>
          <w:rFonts w:ascii="Arial" w:hAnsi="Arial" w:cs="Arial"/>
          <w:b/>
          <w:sz w:val="24"/>
          <w:szCs w:val="24"/>
        </w:rPr>
        <w:t>2</w:t>
      </w:r>
      <w:r w:rsidR="002C0876" w:rsidRPr="00FB0D4B">
        <w:rPr>
          <w:rFonts w:ascii="Arial" w:hAnsi="Arial" w:cs="Arial"/>
          <w:sz w:val="24"/>
          <w:szCs w:val="24"/>
        </w:rPr>
        <w:t>.</w:t>
      </w: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b/>
          <w:sz w:val="24"/>
          <w:szCs w:val="24"/>
        </w:rPr>
      </w:pP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FB0D4B">
        <w:rPr>
          <w:rFonts w:ascii="Arial" w:hAnsi="Arial" w:cs="Arial"/>
          <w:b/>
          <w:sz w:val="24"/>
          <w:szCs w:val="24"/>
        </w:rPr>
        <w:t>DENOMINA</w:t>
      </w:r>
      <w:r w:rsidRPr="00FB0D4B">
        <w:rPr>
          <w:rFonts w:ascii="Arial" w:hAnsi="Arial" w:cs="Arial"/>
          <w:sz w:val="24"/>
          <w:szCs w:val="24"/>
        </w:rPr>
        <w:t xml:space="preserve"> de </w:t>
      </w:r>
      <w:r w:rsidR="002F0A8D" w:rsidRPr="00FB0D4B">
        <w:rPr>
          <w:rFonts w:ascii="Arial" w:hAnsi="Arial" w:cs="Arial"/>
          <w:b/>
          <w:sz w:val="24"/>
          <w:szCs w:val="24"/>
        </w:rPr>
        <w:t>JOSÉ ALEXANDRE DA SILVA</w:t>
      </w:r>
      <w:r w:rsidRPr="00FB0D4B">
        <w:rPr>
          <w:rFonts w:ascii="Arial" w:hAnsi="Arial" w:cs="Arial"/>
          <w:sz w:val="24"/>
          <w:szCs w:val="24"/>
        </w:rPr>
        <w:t xml:space="preserve">, conhecido por </w:t>
      </w:r>
      <w:r w:rsidRPr="00FB0D4B">
        <w:rPr>
          <w:rFonts w:ascii="Arial" w:hAnsi="Arial" w:cs="Arial"/>
          <w:b/>
          <w:sz w:val="24"/>
          <w:szCs w:val="24"/>
        </w:rPr>
        <w:t>(</w:t>
      </w:r>
      <w:r w:rsidR="002F0A8D" w:rsidRPr="00FB0D4B">
        <w:rPr>
          <w:rFonts w:ascii="Arial" w:hAnsi="Arial" w:cs="Arial"/>
          <w:b/>
          <w:sz w:val="24"/>
          <w:szCs w:val="24"/>
        </w:rPr>
        <w:t>Zé Arlindo</w:t>
      </w:r>
      <w:r w:rsidRPr="00FB0D4B">
        <w:rPr>
          <w:rFonts w:ascii="Arial" w:hAnsi="Arial" w:cs="Arial"/>
          <w:b/>
          <w:sz w:val="24"/>
          <w:szCs w:val="24"/>
        </w:rPr>
        <w:t xml:space="preserve">), a </w:t>
      </w:r>
      <w:r w:rsidR="002F0A8D" w:rsidRPr="00FB0D4B">
        <w:rPr>
          <w:rFonts w:ascii="Arial" w:hAnsi="Arial" w:cs="Arial"/>
          <w:b/>
          <w:sz w:val="24"/>
          <w:szCs w:val="24"/>
        </w:rPr>
        <w:t>Rotatória</w:t>
      </w:r>
      <w:r w:rsidR="00A601E8">
        <w:rPr>
          <w:rFonts w:ascii="Arial" w:hAnsi="Arial" w:cs="Arial"/>
          <w:b/>
          <w:sz w:val="24"/>
          <w:szCs w:val="24"/>
        </w:rPr>
        <w:t xml:space="preserve"> </w:t>
      </w:r>
      <w:r w:rsidR="00A601E8" w:rsidRPr="00A601E8">
        <w:rPr>
          <w:rFonts w:ascii="Arial" w:hAnsi="Arial" w:cs="Arial"/>
          <w:sz w:val="24"/>
          <w:szCs w:val="24"/>
        </w:rPr>
        <w:t>(em frente ao posto São Francisco)</w:t>
      </w:r>
      <w:r w:rsidRPr="00FB0D4B">
        <w:rPr>
          <w:rFonts w:ascii="Arial" w:hAnsi="Arial" w:cs="Arial"/>
          <w:sz w:val="24"/>
          <w:szCs w:val="24"/>
        </w:rPr>
        <w:t xml:space="preserve"> localizada na </w:t>
      </w:r>
      <w:r w:rsidR="002F0A8D" w:rsidRPr="00FB0D4B">
        <w:rPr>
          <w:rFonts w:ascii="Arial" w:hAnsi="Arial" w:cs="Arial"/>
          <w:sz w:val="24"/>
          <w:szCs w:val="24"/>
        </w:rPr>
        <w:t>Rua Romualdo Rolim</w:t>
      </w:r>
      <w:r w:rsidRPr="00FB0D4B">
        <w:rPr>
          <w:rFonts w:ascii="Arial" w:hAnsi="Arial" w:cs="Arial"/>
          <w:sz w:val="24"/>
          <w:szCs w:val="24"/>
        </w:rPr>
        <w:t xml:space="preserve">, e </w:t>
      </w:r>
      <w:proofErr w:type="gramStart"/>
      <w:r w:rsidRPr="00FB0D4B">
        <w:rPr>
          <w:rFonts w:ascii="Arial" w:hAnsi="Arial" w:cs="Arial"/>
          <w:sz w:val="24"/>
          <w:szCs w:val="24"/>
        </w:rPr>
        <w:t>dá</w:t>
      </w:r>
      <w:proofErr w:type="gramEnd"/>
      <w:r w:rsidRPr="00FB0D4B">
        <w:rPr>
          <w:rFonts w:ascii="Arial" w:hAnsi="Arial" w:cs="Arial"/>
          <w:sz w:val="24"/>
          <w:szCs w:val="24"/>
        </w:rPr>
        <w:t xml:space="preserve"> outras providencias.</w:t>
      </w: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80792A" w:rsidRDefault="0080792A" w:rsidP="0080792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0792A">
        <w:rPr>
          <w:rFonts w:ascii="Arial" w:hAnsi="Arial" w:cs="Arial"/>
          <w:b/>
          <w:sz w:val="24"/>
          <w:szCs w:val="24"/>
        </w:rPr>
        <w:t>A CÂMARA MUNICIPAL DE CAJAZEIRAS, ESTADO DA PARAÍBA;</w:t>
      </w:r>
    </w:p>
    <w:p w:rsidR="0080792A" w:rsidRPr="0080792A" w:rsidRDefault="0080792A" w:rsidP="0080792A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0792A" w:rsidRPr="0080792A" w:rsidRDefault="0080792A" w:rsidP="0080792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0792A">
        <w:rPr>
          <w:rFonts w:ascii="Arial" w:hAnsi="Arial" w:cs="Arial"/>
          <w:b/>
          <w:sz w:val="24"/>
          <w:szCs w:val="24"/>
        </w:rPr>
        <w:t xml:space="preserve"> R E S O L V E:</w:t>
      </w:r>
    </w:p>
    <w:p w:rsidR="002C0876" w:rsidRPr="0080792A" w:rsidRDefault="002C0876" w:rsidP="002C087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792A">
        <w:rPr>
          <w:rFonts w:ascii="Arial" w:hAnsi="Arial" w:cs="Arial"/>
          <w:sz w:val="24"/>
          <w:szCs w:val="24"/>
        </w:rPr>
        <w:t xml:space="preserve">Art. 1º. Fica denominada de </w:t>
      </w:r>
      <w:r w:rsidR="002F0A8D" w:rsidRPr="0080792A">
        <w:rPr>
          <w:rFonts w:ascii="Arial" w:hAnsi="Arial" w:cs="Arial"/>
          <w:b/>
          <w:sz w:val="24"/>
          <w:szCs w:val="24"/>
        </w:rPr>
        <w:t>JOSÉ ALEXANDRE DA SILVA, a Rotatória (em frente ao posto de gasolina São Francisco)</w:t>
      </w:r>
      <w:r w:rsidR="002F0A8D" w:rsidRPr="0080792A">
        <w:rPr>
          <w:rFonts w:ascii="Arial" w:hAnsi="Arial" w:cs="Arial"/>
          <w:sz w:val="24"/>
          <w:szCs w:val="24"/>
        </w:rPr>
        <w:t xml:space="preserve"> localizada na Rua Romualdo Rolim</w:t>
      </w:r>
      <w:r w:rsidRPr="0080792A">
        <w:rPr>
          <w:rFonts w:ascii="Arial" w:hAnsi="Arial" w:cs="Arial"/>
          <w:sz w:val="24"/>
          <w:szCs w:val="24"/>
        </w:rPr>
        <w:t>, como justa homenagem do Poder Legislativo Cajazeirense.</w:t>
      </w: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92A">
        <w:rPr>
          <w:rFonts w:ascii="Arial" w:hAnsi="Arial" w:cs="Arial"/>
          <w:sz w:val="24"/>
          <w:szCs w:val="24"/>
        </w:rPr>
        <w:tab/>
        <w:t>Art. 2º - As despesas decorrentes do cumprimento desta Lei correrão, por conta de verbas próprias do orçamento vigente.</w:t>
      </w: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792A">
        <w:rPr>
          <w:rFonts w:ascii="Arial" w:hAnsi="Arial" w:cs="Arial"/>
          <w:sz w:val="24"/>
          <w:szCs w:val="24"/>
        </w:rPr>
        <w:t>Art. 3º - Esta Lei entra em vigor na data de sua publicação.</w:t>
      </w: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80792A" w:rsidRDefault="002C0876" w:rsidP="002C0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792A">
        <w:rPr>
          <w:rFonts w:ascii="Arial" w:hAnsi="Arial" w:cs="Arial"/>
          <w:sz w:val="24"/>
          <w:szCs w:val="24"/>
        </w:rPr>
        <w:t>Art. 4º - Ficam revogadas as disposições em contrário.</w:t>
      </w:r>
    </w:p>
    <w:p w:rsidR="002C0876" w:rsidRPr="0080792A" w:rsidRDefault="002C0876" w:rsidP="002C08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80792A" w:rsidRDefault="002C0876" w:rsidP="002C08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B0D4B">
        <w:rPr>
          <w:rFonts w:ascii="Arial" w:hAnsi="Arial" w:cs="Arial"/>
          <w:sz w:val="24"/>
          <w:szCs w:val="24"/>
        </w:rPr>
        <w:t xml:space="preserve">PLENÁRIO EDMILSON FEITOSA CAVALCANTE, EM </w:t>
      </w:r>
      <w:r w:rsidR="00AB1CBD">
        <w:rPr>
          <w:rFonts w:ascii="Arial" w:hAnsi="Arial" w:cs="Arial"/>
          <w:sz w:val="24"/>
          <w:szCs w:val="24"/>
        </w:rPr>
        <w:t>02 de junho de 2022.</w:t>
      </w:r>
    </w:p>
    <w:p w:rsidR="002C0876" w:rsidRPr="00FB0D4B" w:rsidRDefault="002C0876" w:rsidP="002C08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2C0876" w:rsidP="002C08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C0876" w:rsidRPr="00FB0D4B" w:rsidRDefault="00FB0D4B" w:rsidP="002C08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0D4B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1070959"/>
            <wp:effectExtent l="19050" t="0" r="0" b="0"/>
            <wp:docPr id="2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76" w:rsidRDefault="002C0876" w:rsidP="002C0876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C0876" w:rsidRDefault="002C0876" w:rsidP="002C0876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C0876" w:rsidRDefault="002C0876" w:rsidP="002C0876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</w:p>
    <w:sectPr w:rsidR="002C0876" w:rsidSect="00744D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9F" w:rsidRDefault="00E74F9F" w:rsidP="004F7FC1">
      <w:pPr>
        <w:spacing w:after="0" w:line="240" w:lineRule="auto"/>
      </w:pPr>
      <w:r>
        <w:separator/>
      </w:r>
    </w:p>
  </w:endnote>
  <w:endnote w:type="continuationSeparator" w:id="1">
    <w:p w:rsidR="00E74F9F" w:rsidRDefault="00E74F9F" w:rsidP="004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C1" w:rsidRPr="004F7FC1" w:rsidRDefault="004F7FC1" w:rsidP="004F7FC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167640</wp:posOffset>
          </wp:positionV>
          <wp:extent cx="7486650" cy="419100"/>
          <wp:effectExtent l="0" t="0" r="0" b="0"/>
          <wp:wrapThrough wrapText="bothSides">
            <wp:wrapPolygon edited="0">
              <wp:start x="0" y="0"/>
              <wp:lineTo x="0" y="20618"/>
              <wp:lineTo x="21545" y="20618"/>
              <wp:lineTo x="2154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9F" w:rsidRDefault="00E74F9F" w:rsidP="004F7FC1">
      <w:pPr>
        <w:spacing w:after="0" w:line="240" w:lineRule="auto"/>
      </w:pPr>
      <w:r>
        <w:separator/>
      </w:r>
    </w:p>
  </w:footnote>
  <w:footnote w:type="continuationSeparator" w:id="1">
    <w:p w:rsidR="00E74F9F" w:rsidRDefault="00E74F9F" w:rsidP="004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C1" w:rsidRDefault="004F7F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43800" cy="1066800"/>
          <wp:effectExtent l="0" t="0" r="0" b="0"/>
          <wp:wrapThrough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C0876"/>
    <w:rsid w:val="00167335"/>
    <w:rsid w:val="002C0876"/>
    <w:rsid w:val="002F0A8D"/>
    <w:rsid w:val="004059CF"/>
    <w:rsid w:val="004F7FC1"/>
    <w:rsid w:val="00744D67"/>
    <w:rsid w:val="0080792A"/>
    <w:rsid w:val="0096464B"/>
    <w:rsid w:val="009F530A"/>
    <w:rsid w:val="00A601E8"/>
    <w:rsid w:val="00AB1CBD"/>
    <w:rsid w:val="00C17BDA"/>
    <w:rsid w:val="00E13504"/>
    <w:rsid w:val="00E74F9F"/>
    <w:rsid w:val="00EE6546"/>
    <w:rsid w:val="00FB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FC1"/>
  </w:style>
  <w:style w:type="paragraph" w:styleId="Rodap">
    <w:name w:val="footer"/>
    <w:basedOn w:val="Normal"/>
    <w:link w:val="RodapChar"/>
    <w:uiPriority w:val="99"/>
    <w:unhideWhenUsed/>
    <w:rsid w:val="004F7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FC1"/>
  </w:style>
  <w:style w:type="paragraph" w:styleId="Textodebalo">
    <w:name w:val="Balloon Text"/>
    <w:basedOn w:val="Normal"/>
    <w:link w:val="TextodebaloChar"/>
    <w:uiPriority w:val="99"/>
    <w:semiHidden/>
    <w:unhideWhenUsed/>
    <w:rsid w:val="004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CAGEPA RH</dc:creator>
  <cp:lastModifiedBy>Denise</cp:lastModifiedBy>
  <cp:revision>7</cp:revision>
  <dcterms:created xsi:type="dcterms:W3CDTF">2022-06-03T01:53:00Z</dcterms:created>
  <dcterms:modified xsi:type="dcterms:W3CDTF">2022-06-03T02:09:00Z</dcterms:modified>
</cp:coreProperties>
</file>