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FA" w:rsidRDefault="009460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946DFA" w:rsidRDefault="0041679D">
      <w:pPr>
        <w:widowControl/>
        <w:spacing w:before="90"/>
        <w:ind w:right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REQUERIMENTO 031</w:t>
      </w:r>
      <w:r w:rsidR="00C868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/202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9460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46DFA" w:rsidRDefault="00946DF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946DFA" w:rsidRDefault="009460D5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Sr. Presidente;</w:t>
      </w:r>
    </w:p>
    <w:p w:rsidR="00946DFA" w:rsidRDefault="009460D5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Srs. Vereadores:</w:t>
      </w:r>
    </w:p>
    <w:p w:rsidR="00946DFA" w:rsidRPr="00654402" w:rsidRDefault="009460D5" w:rsidP="00654402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Sras. Vereadoras:</w:t>
      </w:r>
    </w:p>
    <w:p w:rsidR="008A1F27" w:rsidRPr="008A1F27" w:rsidRDefault="009460D5" w:rsidP="008A1F27">
      <w:pPr>
        <w:spacing w:after="160"/>
        <w:ind w:firstLine="708"/>
        <w:rPr>
          <w:i/>
          <w:color w:val="222222"/>
          <w:sz w:val="28"/>
          <w:shd w:val="clear" w:color="auto" w:fill="FFFFFF"/>
          <w:lang w:val="pt-BR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Na forma regimental requeiro à Mesa que após ouvir o Plenário, seja constatado em ata dos nossos trabalhos e comunicado através de ofício desta Presidência </w:t>
      </w:r>
      <w:r w:rsidR="00C868D7">
        <w:rPr>
          <w:rFonts w:ascii="Times New Roman" w:eastAsia="Times New Roman" w:hAnsi="Times New Roman" w:cs="Times New Roman"/>
          <w:b/>
          <w:i/>
          <w:sz w:val="28"/>
          <w:szCs w:val="28"/>
        </w:rPr>
        <w:t>MOÇÃO DE APLAUSOS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A1F27">
        <w:rPr>
          <w:rFonts w:ascii="Times New Roman" w:hAnsi="Times New Roman" w:cs="Times New Roman"/>
          <w:i/>
          <w:color w:val="222222"/>
          <w:sz w:val="28"/>
          <w:shd w:val="clear" w:color="auto" w:fill="FFFFFF"/>
        </w:rPr>
        <w:t>ao presidente Paulo Albuquerque, comissão técnica, jogadores e ao presidente da mancha azul José Matheus</w:t>
      </w:r>
      <w:r w:rsidR="00654402">
        <w:rPr>
          <w:rFonts w:ascii="Times New Roman" w:hAnsi="Times New Roman" w:cs="Times New Roman"/>
          <w:i/>
          <w:color w:val="222222"/>
          <w:sz w:val="28"/>
          <w:shd w:val="clear" w:color="auto" w:fill="FFFFFF"/>
        </w:rPr>
        <w:t>,</w:t>
      </w:r>
      <w:r w:rsidR="008A1F27">
        <w:rPr>
          <w:rFonts w:ascii="Times New Roman" w:hAnsi="Times New Roman" w:cs="Times New Roman"/>
          <w:i/>
          <w:color w:val="222222"/>
          <w:sz w:val="28"/>
          <w:shd w:val="clear" w:color="auto" w:fill="FFFFFF"/>
        </w:rPr>
        <w:t xml:space="preserve"> do time de futebol Atlético de Cajazeiras</w:t>
      </w:r>
      <w:r w:rsidR="008A1F27">
        <w:rPr>
          <w:i/>
          <w:color w:val="222222"/>
          <w:sz w:val="28"/>
          <w:shd w:val="clear" w:color="auto" w:fill="FFFFFF"/>
          <w:lang w:val="pt-BR"/>
        </w:rPr>
        <w:t>,</w:t>
      </w:r>
      <w:r w:rsidR="008A1F27"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 xml:space="preserve"> em reconhecimento pelo excepcional sucesso dessa equipe pela conquista do campeonato Paraibano.</w:t>
      </w:r>
    </w:p>
    <w:p w:rsidR="008A1F27" w:rsidRPr="008A1F27" w:rsidRDefault="008A1F27" w:rsidP="008A1F27">
      <w:pPr>
        <w:widowControl/>
        <w:spacing w:after="160"/>
        <w:ind w:firstLine="708"/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</w:pPr>
      <w:r w:rsidRPr="008A1F27"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 xml:space="preserve">A conquista de um campeonato é um feito notável que não apenas traz orgulho à nossa cidade, mas também celebra o espírito de competição, a excelência esportiva e a dedicação incansável. </w:t>
      </w:r>
      <w:r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 xml:space="preserve">Paulo Albuquerque </w:t>
      </w:r>
      <w:r w:rsidRPr="008A1F27"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 xml:space="preserve">desempenhou um papel fundamental na trajetória do </w:t>
      </w:r>
      <w:r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 xml:space="preserve">Atlético de Cajazeiras </w:t>
      </w:r>
      <w:r w:rsidRPr="008A1F27"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>rumo a essa vitória histórica, e é com grande alegria que a co</w:t>
      </w:r>
      <w:r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>munidade presta homenagem a ele e à toda sua comissão técnica. O time do Atlético de Cajazeiras, s</w:t>
      </w:r>
      <w:r w:rsidRPr="008A1F27"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>eu compromisso com a excelência e sua visão estratégica foram essenciais para alcançar o título tão almejado.</w:t>
      </w:r>
    </w:p>
    <w:p w:rsidR="008A1F27" w:rsidRPr="008A1F27" w:rsidRDefault="00654402" w:rsidP="008A1F27">
      <w:pPr>
        <w:widowControl/>
        <w:spacing w:after="160"/>
        <w:ind w:firstLine="708"/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>Esta</w:t>
      </w:r>
      <w:r w:rsidR="008A1F27" w:rsidRPr="008A1F27"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 xml:space="preserve"> Moção de Aplausos não apenas permite a c</w:t>
      </w:r>
      <w:r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 xml:space="preserve">onquista do Campeonato Paraibano, mas também celebra toda sua comissão técnica, jogadores, presidência e não menos importantes, torcedores. Todos influenciando em um </w:t>
      </w:r>
      <w:r w:rsidR="008A1F27" w:rsidRPr="008A1F27"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>papel fundamental no fortalecimento</w:t>
      </w:r>
      <w:r w:rsidR="009730C3"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 xml:space="preserve"> do esporte em nossa cidade. O</w:t>
      </w:r>
      <w:r w:rsidR="008A1F27" w:rsidRPr="008A1F27"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 xml:space="preserve"> trabalho incansável</w:t>
      </w:r>
      <w:r w:rsidR="009730C3"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 xml:space="preserve"> de todos e </w:t>
      </w:r>
      <w:r w:rsidR="008A1F27" w:rsidRPr="008A1F27"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>a paixão pelo futebol inspiraram nossa comunidade e serviram como exemplo de determinação e compromisso.</w:t>
      </w:r>
    </w:p>
    <w:p w:rsidR="008A1F27" w:rsidRPr="008A1F27" w:rsidRDefault="008A1F27" w:rsidP="00654402">
      <w:pPr>
        <w:widowControl/>
        <w:spacing w:after="160"/>
        <w:ind w:firstLine="708"/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</w:pPr>
      <w:r w:rsidRPr="008A1F27"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 xml:space="preserve">Que </w:t>
      </w:r>
      <w:r w:rsidR="00654402"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>esta honraria represente</w:t>
      </w:r>
      <w:r w:rsidR="009730C3"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 xml:space="preserve"> nossa gratidão por</w:t>
      </w:r>
      <w:r w:rsidRPr="008A1F27"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 xml:space="preserve"> seu</w:t>
      </w:r>
      <w:r w:rsidR="009730C3"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>s papéis cruciais</w:t>
      </w:r>
      <w:bookmarkStart w:id="0" w:name="_GoBack"/>
      <w:bookmarkEnd w:id="0"/>
      <w:r w:rsidRPr="008A1F27"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 xml:space="preserve"> na conquista deste título e inspirar o </w:t>
      </w:r>
      <w:r w:rsidR="00654402" w:rsidRPr="00654402"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 xml:space="preserve">Atlético de Cajazeiras </w:t>
      </w:r>
      <w:r w:rsidRPr="008A1F27">
        <w:rPr>
          <w:rFonts w:ascii="Times New Roman" w:hAnsi="Times New Roman" w:cs="Times New Roman"/>
          <w:i/>
          <w:color w:val="222222"/>
          <w:sz w:val="28"/>
          <w:shd w:val="clear" w:color="auto" w:fill="FFFFFF"/>
          <w:lang w:val="pt-BR"/>
        </w:rPr>
        <w:t>a continuar a brilhar no cenário esportivo.</w:t>
      </w:r>
    </w:p>
    <w:p w:rsidR="008A1F27" w:rsidRPr="008A1F27" w:rsidRDefault="008A1F27" w:rsidP="008A1F27">
      <w:pPr>
        <w:widowControl/>
        <w:spacing w:after="160"/>
        <w:rPr>
          <w:rFonts w:ascii="Times New Roman" w:hAnsi="Times New Roman" w:cs="Times New Roman"/>
          <w:i/>
          <w:vanish/>
          <w:color w:val="222222"/>
          <w:sz w:val="28"/>
          <w:shd w:val="clear" w:color="auto" w:fill="FFFFFF"/>
          <w:lang w:val="pt-BR"/>
        </w:rPr>
      </w:pPr>
      <w:r w:rsidRPr="008A1F27">
        <w:rPr>
          <w:rFonts w:ascii="Times New Roman" w:hAnsi="Times New Roman" w:cs="Times New Roman"/>
          <w:i/>
          <w:vanish/>
          <w:color w:val="222222"/>
          <w:sz w:val="28"/>
          <w:shd w:val="clear" w:color="auto" w:fill="FFFFFF"/>
          <w:lang w:val="pt-BR"/>
        </w:rPr>
        <w:t>Parte superior do formulário</w:t>
      </w:r>
    </w:p>
    <w:p w:rsidR="00946DFA" w:rsidRDefault="00946DFA">
      <w:pPr>
        <w:widowControl/>
        <w:spacing w:after="160"/>
        <w:jc w:val="both"/>
        <w:rPr>
          <w:rFonts w:ascii="Times New Roman" w:eastAsia="Times New Roman" w:hAnsi="Times New Roman" w:cs="Times New Roman"/>
          <w:b/>
        </w:rPr>
      </w:pPr>
    </w:p>
    <w:p w:rsidR="00946DFA" w:rsidRDefault="009460D5" w:rsidP="00654402">
      <w:pPr>
        <w:widowControl/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PLENÁRIO EDMILSON FEITOSA CAVALCANTE, EM </w:t>
      </w:r>
      <w:r w:rsidR="00654402">
        <w:rPr>
          <w:rFonts w:ascii="Times New Roman" w:eastAsia="Times New Roman" w:hAnsi="Times New Roman" w:cs="Times New Roman"/>
          <w:b/>
        </w:rPr>
        <w:t>20 DE OUTUBRO DE 2023</w:t>
      </w:r>
    </w:p>
    <w:p w:rsidR="00946DFA" w:rsidRPr="00654402" w:rsidRDefault="00654402" w:rsidP="00654402">
      <w:pPr>
        <w:widowControl/>
        <w:spacing w:after="16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pt-BR"/>
        </w:rPr>
        <w:drawing>
          <wp:inline distT="0" distB="0" distL="0" distR="0" wp14:anchorId="6368EED2" wp14:editId="4B9ED371">
            <wp:extent cx="4319153" cy="223164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t="15341" b="50568"/>
                    <a:stretch>
                      <a:fillRect/>
                    </a:stretch>
                  </pic:blipFill>
                  <pic:spPr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460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bookmarkStart w:id="1" w:name="_heading=h.gjdgxs" w:colFirst="0" w:colLast="0"/>
      <w:bookmarkStart w:id="2" w:name="_heading=h.fw69zust1chu" w:colFirst="0" w:colLast="0"/>
      <w:bookmarkEnd w:id="1"/>
      <w:bookmarkEnd w:id="2"/>
      <w:r w:rsidR="009460D5">
        <w:rPr>
          <w:sz w:val="28"/>
          <w:szCs w:val="28"/>
        </w:rPr>
        <w:t>RAIMUNDO BARROS DE OLIVEIRA NETO</w:t>
      </w:r>
    </w:p>
    <w:p w:rsidR="00946DFA" w:rsidRDefault="009460D5">
      <w:pPr>
        <w:pStyle w:val="Ttulo1"/>
        <w:spacing w:line="360" w:lineRule="auto"/>
        <w:ind w:right="113" w:firstLine="102"/>
        <w:rPr>
          <w:sz w:val="28"/>
          <w:szCs w:val="28"/>
        </w:rPr>
      </w:pPr>
      <w:bookmarkStart w:id="3" w:name="_heading=h.zfjlqk3z6f5z" w:colFirst="0" w:colLast="0"/>
      <w:bookmarkEnd w:id="3"/>
      <w:r>
        <w:rPr>
          <w:sz w:val="28"/>
          <w:szCs w:val="28"/>
        </w:rPr>
        <w:t>Nino da Esperança</w:t>
      </w:r>
    </w:p>
    <w:p w:rsidR="00946DFA" w:rsidRDefault="009460D5">
      <w:pPr>
        <w:pStyle w:val="Ttulo1"/>
        <w:spacing w:line="360" w:lineRule="auto"/>
        <w:ind w:right="113" w:firstLine="102"/>
        <w:rPr>
          <w:b w:val="0"/>
        </w:rPr>
      </w:pPr>
      <w:r>
        <w:rPr>
          <w:b w:val="0"/>
        </w:rPr>
        <w:t>VEREADOR – PSDB</w:t>
      </w: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46DFA" w:rsidRDefault="00946DF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1"/>
          <w:szCs w:val="11"/>
        </w:rPr>
      </w:pPr>
    </w:p>
    <w:sectPr w:rsidR="00946DFA">
      <w:pgSz w:w="11910" w:h="16840"/>
      <w:pgMar w:top="0" w:right="1020" w:bottom="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FA"/>
    <w:rsid w:val="003107EE"/>
    <w:rsid w:val="003506A4"/>
    <w:rsid w:val="0041679D"/>
    <w:rsid w:val="00654402"/>
    <w:rsid w:val="008A1F27"/>
    <w:rsid w:val="009460D5"/>
    <w:rsid w:val="00946DFA"/>
    <w:rsid w:val="009730C3"/>
    <w:rsid w:val="00C8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2244"/>
  <w15:docId w15:val="{6B759C34-40C7-4596-AB9C-B0D3A848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F72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0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86382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60369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72642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7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924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4424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6979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528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9256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2081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7086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7iXfHEzZEMFW4lQS2PD4jh4R4A==">AMUW2mUIhqwvc4vM5eAxwLwP7RTgewb1H5pFLA0t0X0V4SMbaQCdzM0DSZulVhaMvDHr2WHXMKOnMtLGmIYxEOA3vC35249nJp+URWDsk+FE+tcsiu5sFNtH7RJToQCa+H+lRpTx1aq23xv/Ld2STOhNPbaB/c1t/UoiyqHm7T/q5LgatwsCExg=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1</dc:creator>
  <cp:lastModifiedBy>Katellen</cp:lastModifiedBy>
  <cp:revision>2</cp:revision>
  <dcterms:created xsi:type="dcterms:W3CDTF">2023-10-20T03:13:00Z</dcterms:created>
  <dcterms:modified xsi:type="dcterms:W3CDTF">2023-10-20T03:13:00Z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  <property fmtid="{D5CDD505-2E9C-101B-9397-08002B2CF9AE}" pid="5" name="_DocHome">
    <vt:i4>-10692506</vt:i4>
  </property>
</Properties>
</file>